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9E" w:rsidRPr="004A4C63" w:rsidRDefault="000743EF" w:rsidP="001C1F39">
      <w:pPr>
        <w:ind w:left="10773"/>
        <w:rPr>
          <w:sz w:val="24"/>
          <w:szCs w:val="24"/>
        </w:rPr>
      </w:pPr>
      <w:r w:rsidRPr="004A4C63">
        <w:rPr>
          <w:sz w:val="24"/>
          <w:szCs w:val="24"/>
        </w:rPr>
        <w:t>«Утверждаю»</w:t>
      </w:r>
    </w:p>
    <w:p w:rsidR="000743EF" w:rsidRPr="004A4C63" w:rsidRDefault="000743EF" w:rsidP="001C1F39">
      <w:pPr>
        <w:ind w:left="10773"/>
        <w:rPr>
          <w:sz w:val="24"/>
          <w:szCs w:val="24"/>
        </w:rPr>
      </w:pPr>
      <w:r w:rsidRPr="004A4C63">
        <w:rPr>
          <w:sz w:val="24"/>
          <w:szCs w:val="24"/>
        </w:rPr>
        <w:t xml:space="preserve">Начальник  </w:t>
      </w:r>
      <w:r w:rsidR="00593167" w:rsidRPr="004A4C63">
        <w:rPr>
          <w:sz w:val="24"/>
          <w:szCs w:val="24"/>
        </w:rPr>
        <w:t>МКУ Управление</w:t>
      </w:r>
      <w:r w:rsidR="00F7179E" w:rsidRPr="004A4C63">
        <w:rPr>
          <w:sz w:val="24"/>
          <w:szCs w:val="24"/>
        </w:rPr>
        <w:t xml:space="preserve"> образования</w:t>
      </w:r>
    </w:p>
    <w:p w:rsidR="000743EF" w:rsidRPr="004A4C63" w:rsidRDefault="000743EF" w:rsidP="001C1F39">
      <w:pPr>
        <w:ind w:left="10773"/>
        <w:rPr>
          <w:sz w:val="24"/>
          <w:szCs w:val="24"/>
        </w:rPr>
      </w:pPr>
      <w:r w:rsidRPr="004A4C63">
        <w:rPr>
          <w:sz w:val="24"/>
          <w:szCs w:val="24"/>
        </w:rPr>
        <w:t>___________________</w:t>
      </w:r>
      <w:r w:rsidR="00C85888" w:rsidRPr="004A4C63">
        <w:rPr>
          <w:sz w:val="24"/>
          <w:szCs w:val="24"/>
        </w:rPr>
        <w:t>__</w:t>
      </w:r>
      <w:r w:rsidRPr="004A4C63">
        <w:rPr>
          <w:sz w:val="24"/>
          <w:szCs w:val="24"/>
        </w:rPr>
        <w:t>_</w:t>
      </w:r>
      <w:r w:rsidR="00AB143D" w:rsidRPr="004A4C63">
        <w:rPr>
          <w:sz w:val="24"/>
          <w:szCs w:val="24"/>
        </w:rPr>
        <w:t>____</w:t>
      </w:r>
    </w:p>
    <w:p w:rsidR="000743EF" w:rsidRPr="004A4C63" w:rsidRDefault="00AC4A1B" w:rsidP="001C1F39">
      <w:pPr>
        <w:ind w:left="10773"/>
        <w:rPr>
          <w:sz w:val="24"/>
          <w:szCs w:val="24"/>
        </w:rPr>
      </w:pPr>
      <w:r>
        <w:rPr>
          <w:sz w:val="24"/>
          <w:szCs w:val="24"/>
        </w:rPr>
        <w:t>С.Ф. Байчурин</w:t>
      </w:r>
    </w:p>
    <w:p w:rsidR="002F0E4D" w:rsidRPr="004A4C63" w:rsidRDefault="002F0E4D" w:rsidP="001C1F39">
      <w:pPr>
        <w:jc w:val="center"/>
        <w:rPr>
          <w:b/>
          <w:sz w:val="24"/>
          <w:szCs w:val="24"/>
        </w:rPr>
      </w:pPr>
    </w:p>
    <w:p w:rsidR="004151B0" w:rsidRPr="004A4C63" w:rsidRDefault="000743EF" w:rsidP="001C1F39">
      <w:pPr>
        <w:jc w:val="center"/>
        <w:rPr>
          <w:b/>
          <w:sz w:val="28"/>
          <w:szCs w:val="28"/>
        </w:rPr>
      </w:pPr>
      <w:r w:rsidRPr="004A4C63">
        <w:rPr>
          <w:b/>
          <w:sz w:val="28"/>
          <w:szCs w:val="28"/>
        </w:rPr>
        <w:t>План работ</w:t>
      </w:r>
      <w:r w:rsidR="00B47CA8" w:rsidRPr="004A4C63">
        <w:rPr>
          <w:b/>
          <w:sz w:val="28"/>
          <w:szCs w:val="28"/>
        </w:rPr>
        <w:t xml:space="preserve">ы </w:t>
      </w:r>
      <w:r w:rsidR="005C58BC" w:rsidRPr="004A4C63">
        <w:rPr>
          <w:b/>
          <w:sz w:val="28"/>
          <w:szCs w:val="28"/>
        </w:rPr>
        <w:t>МКУ Управление</w:t>
      </w:r>
      <w:r w:rsidR="0045380B" w:rsidRPr="004A4C63">
        <w:rPr>
          <w:b/>
          <w:sz w:val="28"/>
          <w:szCs w:val="28"/>
        </w:rPr>
        <w:t xml:space="preserve"> образования</w:t>
      </w:r>
      <w:r w:rsidR="008D430B">
        <w:rPr>
          <w:b/>
          <w:sz w:val="28"/>
          <w:szCs w:val="28"/>
        </w:rPr>
        <w:t xml:space="preserve"> </w:t>
      </w:r>
      <w:r w:rsidR="0045380B" w:rsidRPr="004A4C63">
        <w:rPr>
          <w:b/>
          <w:sz w:val="28"/>
          <w:szCs w:val="28"/>
        </w:rPr>
        <w:t>муниципальн</w:t>
      </w:r>
      <w:r w:rsidR="006C45E6" w:rsidRPr="004A4C63">
        <w:rPr>
          <w:b/>
          <w:sz w:val="28"/>
          <w:szCs w:val="28"/>
        </w:rPr>
        <w:t>ого</w:t>
      </w:r>
      <w:r w:rsidR="0045380B" w:rsidRPr="004A4C63">
        <w:rPr>
          <w:b/>
          <w:sz w:val="28"/>
          <w:szCs w:val="28"/>
        </w:rPr>
        <w:t xml:space="preserve"> район</w:t>
      </w:r>
      <w:r w:rsidR="006C45E6" w:rsidRPr="004A4C63">
        <w:rPr>
          <w:b/>
          <w:sz w:val="28"/>
          <w:szCs w:val="28"/>
        </w:rPr>
        <w:t>а</w:t>
      </w:r>
      <w:r w:rsidR="008D430B">
        <w:rPr>
          <w:b/>
          <w:sz w:val="28"/>
          <w:szCs w:val="28"/>
        </w:rPr>
        <w:t xml:space="preserve"> </w:t>
      </w:r>
      <w:proofErr w:type="spellStart"/>
      <w:r w:rsidR="0045380B" w:rsidRPr="004A4C63">
        <w:rPr>
          <w:b/>
          <w:sz w:val="28"/>
          <w:szCs w:val="28"/>
        </w:rPr>
        <w:t>Хайбуллинский</w:t>
      </w:r>
      <w:proofErr w:type="spellEnd"/>
      <w:r w:rsidR="0045380B" w:rsidRPr="004A4C63">
        <w:rPr>
          <w:b/>
          <w:sz w:val="28"/>
          <w:szCs w:val="28"/>
        </w:rPr>
        <w:t xml:space="preserve"> район</w:t>
      </w:r>
    </w:p>
    <w:p w:rsidR="00827DC0" w:rsidRPr="004A4C63" w:rsidRDefault="005C58BC" w:rsidP="001C1F39">
      <w:pPr>
        <w:jc w:val="center"/>
        <w:rPr>
          <w:b/>
          <w:sz w:val="28"/>
          <w:szCs w:val="28"/>
        </w:rPr>
      </w:pPr>
      <w:r w:rsidRPr="004A4C63">
        <w:rPr>
          <w:b/>
          <w:sz w:val="28"/>
          <w:szCs w:val="28"/>
        </w:rPr>
        <w:t xml:space="preserve">Республики Башкортостан </w:t>
      </w:r>
      <w:r w:rsidR="00D34317" w:rsidRPr="004A4C63">
        <w:rPr>
          <w:b/>
          <w:sz w:val="28"/>
          <w:szCs w:val="28"/>
        </w:rPr>
        <w:t>н</w:t>
      </w:r>
      <w:r w:rsidR="00B47CA8" w:rsidRPr="004A4C63">
        <w:rPr>
          <w:b/>
          <w:sz w:val="28"/>
          <w:szCs w:val="28"/>
        </w:rPr>
        <w:t>а</w:t>
      </w:r>
      <w:r w:rsidR="008D430B">
        <w:rPr>
          <w:b/>
          <w:sz w:val="28"/>
          <w:szCs w:val="28"/>
        </w:rPr>
        <w:t xml:space="preserve"> </w:t>
      </w:r>
      <w:r w:rsidR="00B57CDD">
        <w:rPr>
          <w:b/>
          <w:sz w:val="28"/>
          <w:szCs w:val="28"/>
        </w:rPr>
        <w:t>дека</w:t>
      </w:r>
      <w:r w:rsidR="00F7742E" w:rsidRPr="004A4C63">
        <w:rPr>
          <w:b/>
          <w:sz w:val="28"/>
          <w:szCs w:val="28"/>
        </w:rPr>
        <w:t>брь</w:t>
      </w:r>
      <w:r w:rsidR="00B633B2" w:rsidRPr="004A4C63">
        <w:rPr>
          <w:b/>
          <w:sz w:val="28"/>
          <w:szCs w:val="28"/>
        </w:rPr>
        <w:t xml:space="preserve"> месяц </w:t>
      </w:r>
      <w:r w:rsidR="00B47CA8" w:rsidRPr="004A4C63">
        <w:rPr>
          <w:b/>
          <w:sz w:val="28"/>
          <w:szCs w:val="28"/>
        </w:rPr>
        <w:t>20</w:t>
      </w:r>
      <w:r w:rsidR="00AC4A1B">
        <w:rPr>
          <w:b/>
          <w:sz w:val="28"/>
          <w:szCs w:val="28"/>
        </w:rPr>
        <w:t>20</w:t>
      </w:r>
      <w:r w:rsidR="00B47CA8" w:rsidRPr="004A4C63">
        <w:rPr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tblpXSpec="center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881"/>
        <w:gridCol w:w="2543"/>
        <w:gridCol w:w="2476"/>
      </w:tblGrid>
      <w:tr w:rsidR="006F6C62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EF" w:rsidRPr="00FC5E6A" w:rsidRDefault="000743EF" w:rsidP="000E21D1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C5E6A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EF" w:rsidRPr="00FC5E6A" w:rsidRDefault="000743EF" w:rsidP="000E21D1">
            <w:pPr>
              <w:tabs>
                <w:tab w:val="left" w:pos="-108"/>
              </w:tabs>
              <w:ind w:left="-108"/>
              <w:jc w:val="center"/>
              <w:rPr>
                <w:sz w:val="24"/>
                <w:szCs w:val="24"/>
              </w:rPr>
            </w:pPr>
            <w:r w:rsidRPr="00FC5E6A">
              <w:rPr>
                <w:sz w:val="24"/>
                <w:szCs w:val="24"/>
              </w:rPr>
              <w:t>Названия мероприятия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EF" w:rsidRPr="00FC5E6A" w:rsidRDefault="000743EF" w:rsidP="000E21D1">
            <w:pPr>
              <w:ind w:left="-192" w:right="-32" w:firstLine="141"/>
              <w:jc w:val="center"/>
              <w:rPr>
                <w:sz w:val="24"/>
                <w:szCs w:val="24"/>
              </w:rPr>
            </w:pPr>
            <w:r w:rsidRPr="00FC5E6A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EF" w:rsidRPr="00FC5E6A" w:rsidRDefault="000743EF" w:rsidP="000E21D1">
            <w:pPr>
              <w:ind w:left="-55" w:right="-9"/>
              <w:jc w:val="center"/>
              <w:rPr>
                <w:sz w:val="24"/>
                <w:szCs w:val="24"/>
              </w:rPr>
            </w:pPr>
            <w:r w:rsidRPr="00FC5E6A">
              <w:rPr>
                <w:sz w:val="24"/>
                <w:szCs w:val="24"/>
              </w:rPr>
              <w:t>Ответственные лица</w:t>
            </w:r>
          </w:p>
        </w:tc>
      </w:tr>
      <w:tr w:rsidR="00AC4A1B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1B" w:rsidRPr="00116FF8" w:rsidRDefault="00AC4A1B" w:rsidP="000E21D1">
            <w:pPr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</w:t>
            </w:r>
            <w:r w:rsidRPr="00116FF8">
              <w:rPr>
                <w:sz w:val="24"/>
                <w:szCs w:val="24"/>
              </w:rPr>
              <w:t>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1B" w:rsidRPr="00116FF8" w:rsidRDefault="00AC4A1B" w:rsidP="000E21D1">
            <w:pPr>
              <w:pStyle w:val="2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Муниципальный этап Всероссийской олимпиады школьников 5-11 классов по математике. Работа предметного жюри по проверке работ.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1B" w:rsidRPr="00116FF8" w:rsidRDefault="00AC4A1B" w:rsidP="000E21D1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бразовательные организации</w:t>
            </w:r>
            <w:r w:rsidRPr="00116FF8">
              <w:rPr>
                <w:sz w:val="24"/>
                <w:szCs w:val="24"/>
              </w:rPr>
              <w:t>, МКУ УО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1B" w:rsidRPr="00116FF8" w:rsidRDefault="00AC4A1B" w:rsidP="000E21D1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Супанова</w:t>
            </w:r>
            <w:proofErr w:type="spellEnd"/>
            <w:r w:rsidRPr="00116FF8">
              <w:rPr>
                <w:sz w:val="24"/>
                <w:szCs w:val="24"/>
              </w:rPr>
              <w:t xml:space="preserve"> З.Г.</w:t>
            </w:r>
          </w:p>
          <w:p w:rsidR="00AC4A1B" w:rsidRPr="00116FF8" w:rsidRDefault="00AC4A1B" w:rsidP="000E21D1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Васильченко О.В.</w:t>
            </w:r>
          </w:p>
        </w:tc>
      </w:tr>
      <w:tr w:rsidR="000E21D1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D1" w:rsidRPr="00116FF8" w:rsidRDefault="000E21D1" w:rsidP="000E21D1">
            <w:pPr>
              <w:ind w:right="-2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01-04.12.2020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D1" w:rsidRPr="00116FF8" w:rsidRDefault="000E21D1" w:rsidP="000E21D1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 xml:space="preserve">Изучение документации </w:t>
            </w:r>
            <w:r>
              <w:rPr>
                <w:sz w:val="24"/>
                <w:szCs w:val="24"/>
              </w:rPr>
              <w:t xml:space="preserve">по </w:t>
            </w:r>
            <w:r w:rsidRPr="00116FF8">
              <w:rPr>
                <w:sz w:val="24"/>
                <w:szCs w:val="24"/>
              </w:rPr>
              <w:t>прием</w:t>
            </w:r>
            <w:r>
              <w:rPr>
                <w:sz w:val="24"/>
                <w:szCs w:val="24"/>
              </w:rPr>
              <w:t>у</w:t>
            </w:r>
            <w:r w:rsidRPr="00116FF8">
              <w:rPr>
                <w:sz w:val="24"/>
                <w:szCs w:val="24"/>
              </w:rPr>
              <w:t xml:space="preserve"> детей в школу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D1" w:rsidRPr="00116FF8" w:rsidRDefault="000E21D1" w:rsidP="000E21D1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D1" w:rsidRPr="00116FF8" w:rsidRDefault="000E21D1" w:rsidP="000E21D1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Карабаев</w:t>
            </w:r>
            <w:proofErr w:type="spellEnd"/>
            <w:r w:rsidRPr="00116FF8">
              <w:rPr>
                <w:sz w:val="24"/>
                <w:szCs w:val="24"/>
              </w:rPr>
              <w:t xml:space="preserve"> И.Р.</w:t>
            </w:r>
          </w:p>
        </w:tc>
      </w:tr>
      <w:tr w:rsidR="001F23DD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0E21D1">
            <w:pPr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01.12.2020 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предпринимательские курсы  школьников ФИНПРОФИ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0E21D1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Биктимирова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</w:tr>
      <w:tr w:rsidR="000E21D1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D1" w:rsidRPr="00116FF8" w:rsidRDefault="000E21D1" w:rsidP="000E21D1">
            <w:pPr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01-04.12.2020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D1" w:rsidRPr="00116FF8" w:rsidRDefault="000E21D1" w:rsidP="000E21D1">
            <w:pPr>
              <w:pStyle w:val="2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 xml:space="preserve">Мониторинг сайтов </w:t>
            </w:r>
            <w:r>
              <w:rPr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D1" w:rsidRPr="00116FF8" w:rsidRDefault="000E21D1" w:rsidP="000E21D1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D1" w:rsidRPr="00116FF8" w:rsidRDefault="000E21D1" w:rsidP="000E21D1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Мамбетова</w:t>
            </w:r>
            <w:proofErr w:type="spellEnd"/>
            <w:r w:rsidRPr="00116FF8">
              <w:rPr>
                <w:sz w:val="24"/>
                <w:szCs w:val="24"/>
              </w:rPr>
              <w:t xml:space="preserve"> Р.Р.</w:t>
            </w:r>
          </w:p>
          <w:p w:rsidR="000E21D1" w:rsidRPr="00116FF8" w:rsidRDefault="000E21D1" w:rsidP="000E21D1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Рахметов З.Х.</w:t>
            </w:r>
          </w:p>
        </w:tc>
      </w:tr>
      <w:tr w:rsidR="003E64C7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C7" w:rsidRPr="00116FF8" w:rsidRDefault="003E64C7" w:rsidP="003E64C7">
            <w:pPr>
              <w:pStyle w:val="2"/>
              <w:keepNext w:val="0"/>
              <w:widowControl w:val="0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01-09.12.2020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C7" w:rsidRPr="00116FF8" w:rsidRDefault="003E64C7" w:rsidP="003E64C7">
            <w:pPr>
              <w:pStyle w:val="2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9A77CD">
              <w:rPr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t>роприятия, посвященные Меж</w:t>
            </w:r>
            <w:r w:rsidRPr="009A77CD">
              <w:rPr>
                <w:sz w:val="24"/>
                <w:szCs w:val="24"/>
              </w:rPr>
              <w:t>дународн</w:t>
            </w:r>
            <w:r>
              <w:rPr>
                <w:sz w:val="24"/>
                <w:szCs w:val="24"/>
              </w:rPr>
              <w:t>ому</w:t>
            </w:r>
            <w:r w:rsidRPr="009A77CD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ню</w:t>
            </w:r>
            <w:r w:rsidRPr="009A77CD">
              <w:rPr>
                <w:sz w:val="24"/>
                <w:szCs w:val="24"/>
              </w:rPr>
              <w:t xml:space="preserve"> борьбы с коррупцией</w:t>
            </w:r>
            <w:r>
              <w:rPr>
                <w:sz w:val="24"/>
                <w:szCs w:val="24"/>
              </w:rPr>
              <w:t>: классные часы, конкурсы рисунков, встречи с представителями правоохранительных органов и другие мероприятия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C7" w:rsidRPr="00116FF8" w:rsidRDefault="003E64C7" w:rsidP="003E64C7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C7" w:rsidRPr="00116FF8" w:rsidRDefault="003E64C7" w:rsidP="003E64C7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Default="00A615C8" w:rsidP="00A615C8">
            <w:pPr>
              <w:pStyle w:val="2"/>
              <w:keepNext w:val="0"/>
              <w:widowControl w:val="0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01-14.12.2020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9A77CD" w:rsidRDefault="00A615C8" w:rsidP="00A615C8">
            <w:pPr>
              <w:pStyle w:val="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Месячник, посвященный завершению Года башкирского языка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Default="00A615C8" w:rsidP="00A615C8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бразовательные организации,</w:t>
            </w:r>
          </w:p>
          <w:p w:rsidR="00A615C8" w:rsidRPr="00116FF8" w:rsidRDefault="00A615C8" w:rsidP="00A615C8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ОО, Бикбаев Г.Г.</w:t>
            </w: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16F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</w:t>
            </w:r>
            <w:r w:rsidRPr="00116FF8">
              <w:rPr>
                <w:sz w:val="24"/>
                <w:szCs w:val="24"/>
              </w:rPr>
              <w:t xml:space="preserve"> 27</w:t>
            </w:r>
            <w:r>
              <w:rPr>
                <w:sz w:val="24"/>
                <w:szCs w:val="24"/>
              </w:rPr>
              <w:t>.12.</w:t>
            </w:r>
            <w:r w:rsidRPr="00116FF8">
              <w:rPr>
                <w:sz w:val="24"/>
                <w:szCs w:val="24"/>
              </w:rPr>
              <w:t>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pStyle w:val="2"/>
              <w:keepNext w:val="0"/>
              <w:widowControl w:val="0"/>
              <w:pBdr>
                <w:top w:val="none" w:sz="0" w:space="7" w:color="auto"/>
                <w:bottom w:val="none" w:sz="0" w:space="3" w:color="auto"/>
              </w:pBdr>
              <w:shd w:val="clear" w:color="auto" w:fill="FFFFFF"/>
              <w:jc w:val="center"/>
              <w:rPr>
                <w:sz w:val="24"/>
                <w:szCs w:val="24"/>
              </w:rPr>
            </w:pPr>
            <w:bookmarkStart w:id="0" w:name="_2l4jz7334lqy" w:colFirst="0" w:colLast="0"/>
            <w:bookmarkEnd w:id="0"/>
            <w:r>
              <w:rPr>
                <w:sz w:val="24"/>
                <w:szCs w:val="24"/>
              </w:rPr>
              <w:t xml:space="preserve">Участие в работе </w:t>
            </w:r>
            <w:r w:rsidRPr="00116FF8">
              <w:rPr>
                <w:sz w:val="24"/>
                <w:szCs w:val="24"/>
              </w:rPr>
              <w:t>V Всероссийск</w:t>
            </w:r>
            <w:r>
              <w:rPr>
                <w:sz w:val="24"/>
                <w:szCs w:val="24"/>
              </w:rPr>
              <w:t>ой</w:t>
            </w:r>
            <w:r w:rsidRPr="00116FF8">
              <w:rPr>
                <w:sz w:val="24"/>
                <w:szCs w:val="24"/>
              </w:rPr>
              <w:t xml:space="preserve"> конференци</w:t>
            </w:r>
            <w:r>
              <w:rPr>
                <w:sz w:val="24"/>
                <w:szCs w:val="24"/>
              </w:rPr>
              <w:t>и</w:t>
            </w:r>
            <w:r w:rsidRPr="00116FF8">
              <w:rPr>
                <w:sz w:val="24"/>
                <w:szCs w:val="24"/>
              </w:rPr>
              <w:t xml:space="preserve"> по формированию детского информационного пространства «</w:t>
            </w:r>
            <w:proofErr w:type="spellStart"/>
            <w:r w:rsidRPr="00116FF8">
              <w:rPr>
                <w:sz w:val="24"/>
                <w:szCs w:val="24"/>
              </w:rPr>
              <w:t>Сетевичок</w:t>
            </w:r>
            <w:proofErr w:type="spellEnd"/>
            <w:r w:rsidR="00BB185B">
              <w:rPr>
                <w:sz w:val="24"/>
                <w:szCs w:val="24"/>
              </w:rPr>
              <w:t>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Маннанова</w:t>
            </w:r>
            <w:proofErr w:type="spellEnd"/>
            <w:r w:rsidRPr="00116FF8">
              <w:rPr>
                <w:sz w:val="24"/>
                <w:szCs w:val="24"/>
              </w:rPr>
              <w:t xml:space="preserve"> В.Ф.</w:t>
            </w:r>
          </w:p>
          <w:p w:rsidR="00A615C8" w:rsidRPr="00116FF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Ганиева З.С.</w:t>
            </w: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ind w:right="-2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02.12.2020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Представление данных в Региональный наставнический центр по запрашиваемым формам мониторинга эффективности программ наставничества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 xml:space="preserve">МАОУ СОШ №2 с. </w:t>
            </w:r>
            <w:proofErr w:type="spellStart"/>
            <w:r w:rsidRPr="00116FF8">
              <w:rPr>
                <w:sz w:val="24"/>
                <w:szCs w:val="24"/>
              </w:rPr>
              <w:t>Акъяр</w:t>
            </w:r>
            <w:proofErr w:type="spellEnd"/>
            <w:r w:rsidRPr="00116FF8">
              <w:rPr>
                <w:sz w:val="24"/>
                <w:szCs w:val="24"/>
              </w:rPr>
              <w:t>, МАОУ СОШ с. Бурибай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Карабаев</w:t>
            </w:r>
            <w:proofErr w:type="spellEnd"/>
            <w:r w:rsidRPr="00116FF8">
              <w:rPr>
                <w:sz w:val="24"/>
                <w:szCs w:val="24"/>
              </w:rPr>
              <w:t xml:space="preserve"> И.Р.</w:t>
            </w:r>
          </w:p>
          <w:p w:rsidR="00A615C8" w:rsidRPr="00116FF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</w:t>
            </w:r>
            <w:r w:rsidRPr="00116FF8">
              <w:rPr>
                <w:sz w:val="24"/>
                <w:szCs w:val="24"/>
              </w:rPr>
              <w:t>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pStyle w:val="2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1" w:name="_owaz24qkkxgp" w:colFirst="0" w:colLast="0"/>
            <w:bookmarkEnd w:id="1"/>
            <w:r w:rsidRPr="00116FF8">
              <w:rPr>
                <w:sz w:val="24"/>
                <w:szCs w:val="24"/>
              </w:rPr>
              <w:t>Муниципальный этап Всероссийской олимпиады школьников 7-11 классов по английскому языку. Работа предметного жюри по проверке работ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бразовательные организации</w:t>
            </w:r>
            <w:r w:rsidRPr="00116FF8">
              <w:rPr>
                <w:sz w:val="24"/>
                <w:szCs w:val="24"/>
              </w:rPr>
              <w:t>, МКУ УО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Байгужина</w:t>
            </w:r>
            <w:proofErr w:type="spellEnd"/>
            <w:r w:rsidRPr="00116FF8">
              <w:rPr>
                <w:sz w:val="24"/>
                <w:szCs w:val="24"/>
              </w:rPr>
              <w:t xml:space="preserve"> А.Г.</w:t>
            </w:r>
          </w:p>
          <w:p w:rsidR="00A615C8" w:rsidRPr="00116FF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Юлдашбаева</w:t>
            </w:r>
            <w:proofErr w:type="spellEnd"/>
            <w:r w:rsidRPr="00116FF8">
              <w:rPr>
                <w:sz w:val="24"/>
                <w:szCs w:val="24"/>
              </w:rPr>
              <w:t xml:space="preserve"> Р.Р.</w:t>
            </w: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Default="00A615C8" w:rsidP="00A615C8">
            <w:pPr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</w:t>
            </w:r>
            <w:r w:rsidRPr="00116FF8">
              <w:rPr>
                <w:sz w:val="24"/>
                <w:szCs w:val="24"/>
              </w:rPr>
              <w:t>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pStyle w:val="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урок «Имя твое неизвестно, подвиг твой бессмертен», посвященный 75-летию Великой Победы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Бикбаев Г.Г.</w:t>
            </w: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16FF8">
              <w:rPr>
                <w:sz w:val="24"/>
                <w:szCs w:val="24"/>
              </w:rPr>
              <w:t>3.12.2020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pStyle w:val="2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Заседание РМО школьных библиотекарей.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МКУ Управление образовани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Крымгужина</w:t>
            </w:r>
            <w:proofErr w:type="spellEnd"/>
            <w:r w:rsidRPr="00116FF8">
              <w:rPr>
                <w:sz w:val="24"/>
                <w:szCs w:val="24"/>
              </w:rPr>
              <w:t xml:space="preserve"> Д.Х.</w:t>
            </w: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Default="00A615C8" w:rsidP="00A615C8">
            <w:pPr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04.12.2020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pStyle w:val="2"/>
              <w:keepNext w:val="0"/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116FF8">
              <w:rPr>
                <w:sz w:val="24"/>
                <w:szCs w:val="24"/>
              </w:rPr>
              <w:t xml:space="preserve">Организация участия во Всероссийском онлайн-опросе обучающихся 8-10 </w:t>
            </w:r>
            <w:r w:rsidRPr="00116FF8">
              <w:rPr>
                <w:sz w:val="24"/>
                <w:szCs w:val="24"/>
              </w:rPr>
              <w:lastRenderedPageBreak/>
              <w:t>классов ОО «Влияние последствий режима самоизоляции на психическое здоровье и психологическое благополучие подростков»</w:t>
            </w:r>
            <w:proofErr w:type="gram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lastRenderedPageBreak/>
              <w:t>О</w:t>
            </w:r>
            <w:r>
              <w:rPr>
                <w:sz w:val="24"/>
                <w:szCs w:val="24"/>
              </w:rPr>
              <w:t xml:space="preserve">бразовательные </w:t>
            </w:r>
            <w:r>
              <w:rPr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lastRenderedPageBreak/>
              <w:t>Крымгужина</w:t>
            </w:r>
            <w:proofErr w:type="spellEnd"/>
            <w:r w:rsidRPr="00116FF8">
              <w:rPr>
                <w:sz w:val="24"/>
                <w:szCs w:val="24"/>
              </w:rPr>
              <w:t xml:space="preserve"> Д.Х.</w:t>
            </w:r>
          </w:p>
          <w:p w:rsidR="00A615C8" w:rsidRPr="00116FF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lastRenderedPageBreak/>
              <w:t>Байгужина</w:t>
            </w:r>
            <w:proofErr w:type="spellEnd"/>
            <w:r w:rsidRPr="00116FF8">
              <w:rPr>
                <w:sz w:val="24"/>
                <w:szCs w:val="24"/>
              </w:rPr>
              <w:t xml:space="preserve"> А.Г</w:t>
            </w: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23763B" w:rsidRDefault="00A615C8" w:rsidP="00A615C8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 04.12.2020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23763B" w:rsidRDefault="00A615C8" w:rsidP="00A615C8">
            <w:pPr>
              <w:ind w:right="140"/>
              <w:jc w:val="center"/>
              <w:rPr>
                <w:sz w:val="24"/>
                <w:szCs w:val="24"/>
              </w:rPr>
            </w:pPr>
            <w:r w:rsidRPr="0023763B">
              <w:rPr>
                <w:color w:val="000000"/>
                <w:sz w:val="24"/>
                <w:szCs w:val="24"/>
              </w:rPr>
              <w:t>Проведение дистанционного муниципального конкурса технического творчества “</w:t>
            </w:r>
            <w:proofErr w:type="spellStart"/>
            <w:r w:rsidRPr="0023763B">
              <w:rPr>
                <w:color w:val="000000"/>
                <w:sz w:val="24"/>
                <w:szCs w:val="24"/>
              </w:rPr>
              <w:t>Техностарт</w:t>
            </w:r>
            <w:proofErr w:type="spellEnd"/>
            <w:r w:rsidRPr="0023763B">
              <w:rPr>
                <w:color w:val="000000"/>
                <w:sz w:val="24"/>
                <w:szCs w:val="24"/>
              </w:rPr>
              <w:t>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23763B" w:rsidRDefault="00A615C8" w:rsidP="00A615C8">
            <w:pPr>
              <w:ind w:left="-60" w:right="120" w:firstLine="160"/>
              <w:jc w:val="center"/>
              <w:rPr>
                <w:sz w:val="24"/>
                <w:szCs w:val="24"/>
              </w:rPr>
            </w:pPr>
            <w:r w:rsidRPr="0023763B">
              <w:rPr>
                <w:color w:val="000000"/>
                <w:sz w:val="24"/>
                <w:szCs w:val="24"/>
              </w:rPr>
              <w:t xml:space="preserve">МАОУ ДОД ДДТ </w:t>
            </w:r>
            <w:proofErr w:type="spellStart"/>
            <w:r w:rsidRPr="0023763B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23763B">
              <w:rPr>
                <w:color w:val="000000"/>
                <w:sz w:val="24"/>
                <w:szCs w:val="24"/>
              </w:rPr>
              <w:t>.А</w:t>
            </w:r>
            <w:proofErr w:type="gramEnd"/>
            <w:r w:rsidRPr="0023763B">
              <w:rPr>
                <w:color w:val="000000"/>
                <w:sz w:val="24"/>
                <w:szCs w:val="24"/>
              </w:rPr>
              <w:t>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23763B" w:rsidRDefault="00A615C8" w:rsidP="00A615C8">
            <w:pPr>
              <w:ind w:left="140" w:right="140"/>
              <w:jc w:val="center"/>
              <w:rPr>
                <w:sz w:val="24"/>
                <w:szCs w:val="24"/>
              </w:rPr>
            </w:pPr>
            <w:r w:rsidRPr="0023763B">
              <w:rPr>
                <w:color w:val="000000"/>
                <w:sz w:val="24"/>
                <w:szCs w:val="24"/>
              </w:rPr>
              <w:t>Методисты</w:t>
            </w: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</w:t>
            </w:r>
            <w:r w:rsidRPr="00116FF8">
              <w:rPr>
                <w:sz w:val="24"/>
                <w:szCs w:val="24"/>
              </w:rPr>
              <w:t>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pStyle w:val="2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2" w:name="_lol1lkigciuc" w:colFirst="0" w:colLast="0"/>
            <w:bookmarkEnd w:id="2"/>
            <w:r w:rsidRPr="00116FF8">
              <w:rPr>
                <w:sz w:val="24"/>
                <w:szCs w:val="24"/>
              </w:rPr>
              <w:t>Муниципальный этап Всероссийской олимпиады школьников 7-11 классов по ОБЖ. Работа предметного жюри по проверке работ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бразовательные организации</w:t>
            </w:r>
            <w:r w:rsidRPr="00116FF8">
              <w:rPr>
                <w:sz w:val="24"/>
                <w:szCs w:val="24"/>
              </w:rPr>
              <w:t>, МКУ УО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Манишев</w:t>
            </w:r>
            <w:proofErr w:type="spellEnd"/>
            <w:r w:rsidRPr="00116FF8">
              <w:rPr>
                <w:sz w:val="24"/>
                <w:szCs w:val="24"/>
              </w:rPr>
              <w:t xml:space="preserve"> Н.Д.</w:t>
            </w:r>
          </w:p>
          <w:p w:rsidR="00A615C8" w:rsidRPr="00116FF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Карпов С.А.</w:t>
            </w: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23763B" w:rsidRDefault="00A615C8" w:rsidP="00A615C8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05.12.2020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23763B" w:rsidRDefault="00A615C8" w:rsidP="00A615C8">
            <w:pPr>
              <w:ind w:left="40" w:right="1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23763B">
              <w:rPr>
                <w:color w:val="000000"/>
                <w:sz w:val="24"/>
                <w:szCs w:val="24"/>
              </w:rPr>
              <w:t>истанционн</w:t>
            </w:r>
            <w:r>
              <w:rPr>
                <w:color w:val="000000"/>
                <w:sz w:val="24"/>
                <w:szCs w:val="24"/>
              </w:rPr>
              <w:t>ый</w:t>
            </w:r>
            <w:r w:rsidRPr="0023763B">
              <w:rPr>
                <w:color w:val="000000"/>
                <w:sz w:val="24"/>
                <w:szCs w:val="24"/>
              </w:rPr>
              <w:t xml:space="preserve">  </w:t>
            </w:r>
            <w:r>
              <w:rPr>
                <w:color w:val="000000"/>
                <w:sz w:val="24"/>
                <w:szCs w:val="24"/>
              </w:rPr>
              <w:t>районный конкурс</w:t>
            </w:r>
            <w:r w:rsidRPr="0023763B">
              <w:rPr>
                <w:color w:val="000000"/>
                <w:sz w:val="24"/>
                <w:szCs w:val="24"/>
              </w:rPr>
              <w:t xml:space="preserve"> для детей с ОВЗ «Ломая барьеры”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23763B" w:rsidRDefault="00A615C8" w:rsidP="00A615C8">
            <w:pPr>
              <w:ind w:left="-60" w:right="120" w:firstLine="160"/>
              <w:jc w:val="center"/>
              <w:rPr>
                <w:sz w:val="24"/>
                <w:szCs w:val="24"/>
              </w:rPr>
            </w:pPr>
            <w:r w:rsidRPr="0023763B">
              <w:rPr>
                <w:color w:val="000000"/>
                <w:sz w:val="24"/>
                <w:szCs w:val="24"/>
              </w:rPr>
              <w:t xml:space="preserve">МАОУ ДОД ДДТ </w:t>
            </w:r>
            <w:proofErr w:type="spellStart"/>
            <w:r w:rsidRPr="0023763B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23763B">
              <w:rPr>
                <w:color w:val="000000"/>
                <w:sz w:val="24"/>
                <w:szCs w:val="24"/>
              </w:rPr>
              <w:t>.А</w:t>
            </w:r>
            <w:proofErr w:type="gramEnd"/>
            <w:r w:rsidRPr="0023763B">
              <w:rPr>
                <w:color w:val="000000"/>
                <w:sz w:val="24"/>
                <w:szCs w:val="24"/>
              </w:rPr>
              <w:t>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23763B" w:rsidRDefault="00A615C8" w:rsidP="00A615C8">
            <w:pPr>
              <w:ind w:left="80" w:right="140"/>
              <w:jc w:val="center"/>
              <w:rPr>
                <w:sz w:val="24"/>
                <w:szCs w:val="24"/>
              </w:rPr>
            </w:pPr>
            <w:proofErr w:type="spellStart"/>
            <w:r w:rsidRPr="0023763B">
              <w:rPr>
                <w:color w:val="000000"/>
                <w:sz w:val="24"/>
                <w:szCs w:val="24"/>
              </w:rPr>
              <w:t>Багишаева</w:t>
            </w:r>
            <w:proofErr w:type="spellEnd"/>
            <w:r w:rsidRPr="0023763B">
              <w:rPr>
                <w:color w:val="000000"/>
                <w:sz w:val="24"/>
                <w:szCs w:val="24"/>
              </w:rPr>
              <w:t xml:space="preserve"> Л.Б.</w:t>
            </w:r>
          </w:p>
          <w:p w:rsidR="00A615C8" w:rsidRPr="0023763B" w:rsidRDefault="00A615C8" w:rsidP="00A615C8">
            <w:pPr>
              <w:jc w:val="center"/>
              <w:rPr>
                <w:sz w:val="24"/>
                <w:szCs w:val="24"/>
              </w:rPr>
            </w:pP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843771" w:rsidRDefault="00A615C8" w:rsidP="00A615C8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843771">
              <w:rPr>
                <w:color w:val="000000"/>
                <w:sz w:val="24"/>
                <w:szCs w:val="24"/>
              </w:rPr>
              <w:t>05-07.12.2020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843771" w:rsidRDefault="00A615C8" w:rsidP="00564375">
            <w:pPr>
              <w:spacing w:line="0" w:lineRule="atLeast"/>
              <w:ind w:left="-3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</w:t>
            </w:r>
            <w:r w:rsidRPr="00843771">
              <w:rPr>
                <w:color w:val="000000"/>
                <w:sz w:val="24"/>
                <w:szCs w:val="24"/>
              </w:rPr>
              <w:t>Республиканск</w:t>
            </w:r>
            <w:r>
              <w:rPr>
                <w:color w:val="000000"/>
                <w:sz w:val="24"/>
                <w:szCs w:val="24"/>
              </w:rPr>
              <w:t>ом</w:t>
            </w:r>
            <w:r w:rsidRPr="00843771">
              <w:rPr>
                <w:color w:val="000000"/>
                <w:sz w:val="24"/>
                <w:szCs w:val="24"/>
              </w:rPr>
              <w:t xml:space="preserve"> семинар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843771">
              <w:rPr>
                <w:color w:val="000000"/>
                <w:sz w:val="24"/>
                <w:szCs w:val="24"/>
              </w:rPr>
              <w:t xml:space="preserve"> по баскетболу в рамках проекта школьной баскетбольной лиги “Кубок имени Ю.А. Гагарина среди школьников”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843771" w:rsidRDefault="00A615C8" w:rsidP="00A615C8">
            <w:pPr>
              <w:spacing w:line="0" w:lineRule="atLeast"/>
              <w:ind w:left="283"/>
              <w:jc w:val="center"/>
              <w:rPr>
                <w:sz w:val="24"/>
                <w:szCs w:val="24"/>
              </w:rPr>
            </w:pPr>
            <w:r w:rsidRPr="00843771">
              <w:rPr>
                <w:color w:val="000000"/>
                <w:sz w:val="24"/>
                <w:szCs w:val="24"/>
              </w:rPr>
              <w:t>г. Салават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FC5E6A" w:rsidRDefault="00A615C8" w:rsidP="00A615C8">
            <w:pPr>
              <w:pStyle w:val="10"/>
              <w:widowControl w:val="0"/>
              <w:spacing w:line="240" w:lineRule="auto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3771">
              <w:rPr>
                <w:rFonts w:ascii="Times New Roman" w:eastAsia="Times New Roman" w:hAnsi="Times New Roman" w:cs="Times New Roman"/>
                <w:sz w:val="24"/>
                <w:szCs w:val="24"/>
              </w:rPr>
              <w:t>Ярмухаметов</w:t>
            </w:r>
            <w:proofErr w:type="spellEnd"/>
            <w:r w:rsidRPr="00843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16FF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.12.</w:t>
            </w:r>
            <w:r w:rsidRPr="00116FF8">
              <w:rPr>
                <w:sz w:val="24"/>
                <w:szCs w:val="24"/>
              </w:rPr>
              <w:t>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pStyle w:val="2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3" w:name="_3f91ydttf5q5" w:colFirst="0" w:colLast="0"/>
            <w:bookmarkEnd w:id="3"/>
            <w:r w:rsidRPr="00116FF8">
              <w:rPr>
                <w:sz w:val="24"/>
                <w:szCs w:val="24"/>
              </w:rPr>
              <w:t>Муниципальный этап Всероссийской олимпиады школьников 7-11 классов по экономике. Работа предметного жюри по проверке работ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бразовательные организации</w:t>
            </w:r>
            <w:r w:rsidRPr="00116FF8">
              <w:rPr>
                <w:sz w:val="24"/>
                <w:szCs w:val="24"/>
              </w:rPr>
              <w:t>, МКУ УО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Бикбаев Г.Г.</w:t>
            </w:r>
          </w:p>
          <w:p w:rsidR="00A615C8" w:rsidRPr="00116FF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Иштакбаев</w:t>
            </w:r>
            <w:proofErr w:type="spellEnd"/>
            <w:r w:rsidRPr="00116FF8">
              <w:rPr>
                <w:sz w:val="24"/>
                <w:szCs w:val="24"/>
              </w:rPr>
              <w:t xml:space="preserve"> И.Ю.</w:t>
            </w: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ind w:right="-2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07-12.12.2020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Учет детей, не посещающих или систематически пропускающих по неуважительным причинам занятия  в образовательном учреждении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Карабаев</w:t>
            </w:r>
            <w:proofErr w:type="spellEnd"/>
            <w:r w:rsidRPr="00116FF8">
              <w:rPr>
                <w:sz w:val="24"/>
                <w:szCs w:val="24"/>
              </w:rPr>
              <w:t xml:space="preserve"> И.Р.</w:t>
            </w: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</w:t>
            </w:r>
            <w:r w:rsidRPr="00116FF8">
              <w:rPr>
                <w:sz w:val="24"/>
                <w:szCs w:val="24"/>
              </w:rPr>
              <w:t>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pStyle w:val="2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4" w:name="_w72rev1ddkp3" w:colFirst="0" w:colLast="0"/>
            <w:bookmarkEnd w:id="4"/>
            <w:r w:rsidRPr="00116FF8">
              <w:rPr>
                <w:sz w:val="24"/>
                <w:szCs w:val="24"/>
              </w:rPr>
              <w:t>Муниципальный этап Всероссийской олимпиады школьников 7-11 классов по технологии. Работа предметного жюри по проверке работ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бразовательные организации</w:t>
            </w:r>
            <w:r w:rsidRPr="00116FF8">
              <w:rPr>
                <w:sz w:val="24"/>
                <w:szCs w:val="24"/>
              </w:rPr>
              <w:t>, МКУ УО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Бикбаев Г.Г.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Манишев</w:t>
            </w:r>
            <w:proofErr w:type="spellEnd"/>
            <w:r>
              <w:rPr>
                <w:sz w:val="24"/>
                <w:szCs w:val="24"/>
              </w:rPr>
              <w:t xml:space="preserve"> Н.Д., </w:t>
            </w:r>
            <w:proofErr w:type="spellStart"/>
            <w:r w:rsidRPr="00116FF8">
              <w:rPr>
                <w:sz w:val="24"/>
                <w:szCs w:val="24"/>
              </w:rPr>
              <w:t>Акназарова</w:t>
            </w:r>
            <w:proofErr w:type="spellEnd"/>
            <w:r w:rsidRPr="00116FF8">
              <w:rPr>
                <w:sz w:val="24"/>
                <w:szCs w:val="24"/>
              </w:rPr>
              <w:t xml:space="preserve"> Н.Ф.</w:t>
            </w: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pStyle w:val="2"/>
              <w:keepNext w:val="0"/>
              <w:widowControl w:val="0"/>
              <w:ind w:right="-2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до 09.12.2020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pStyle w:val="2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Организация участия в соревнованиях юниоров 12-16 лет на Кубок «Юные лидеры Республики Башкортостан» среди обучающихся общеобразовательных организаций РБ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Крымгужина</w:t>
            </w:r>
            <w:proofErr w:type="spellEnd"/>
            <w:r w:rsidRPr="00116FF8">
              <w:rPr>
                <w:sz w:val="24"/>
                <w:szCs w:val="24"/>
              </w:rPr>
              <w:t xml:space="preserve"> Д.Х.</w:t>
            </w:r>
          </w:p>
          <w:p w:rsidR="00A615C8" w:rsidRPr="00116FF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Байгужина</w:t>
            </w:r>
            <w:proofErr w:type="spellEnd"/>
            <w:r w:rsidRPr="00116FF8">
              <w:rPr>
                <w:sz w:val="24"/>
                <w:szCs w:val="24"/>
              </w:rPr>
              <w:t xml:space="preserve"> А.Г</w:t>
            </w: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</w:t>
            </w:r>
            <w:r w:rsidRPr="00116FF8">
              <w:rPr>
                <w:sz w:val="24"/>
                <w:szCs w:val="24"/>
              </w:rPr>
              <w:t>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pStyle w:val="2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5" w:name="_nigbexv4jgv1" w:colFirst="0" w:colLast="0"/>
            <w:bookmarkEnd w:id="5"/>
            <w:r w:rsidRPr="00116FF8">
              <w:rPr>
                <w:sz w:val="24"/>
                <w:szCs w:val="24"/>
              </w:rPr>
              <w:t>Муниципальный этап Всероссийской олимпиады школьников 7-11 классов по русскому языку. Работа предметного жюри по проверке работ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бразовательные организации</w:t>
            </w:r>
            <w:r w:rsidRPr="00116FF8">
              <w:rPr>
                <w:sz w:val="24"/>
                <w:szCs w:val="24"/>
              </w:rPr>
              <w:t>, МКУ УО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Супанова</w:t>
            </w:r>
            <w:proofErr w:type="spellEnd"/>
            <w:r w:rsidRPr="00116FF8">
              <w:rPr>
                <w:sz w:val="24"/>
                <w:szCs w:val="24"/>
              </w:rPr>
              <w:t xml:space="preserve"> З.Г. </w:t>
            </w:r>
            <w:proofErr w:type="spellStart"/>
            <w:r w:rsidRPr="00116FF8">
              <w:rPr>
                <w:sz w:val="24"/>
                <w:szCs w:val="24"/>
              </w:rPr>
              <w:t>Кусякова</w:t>
            </w:r>
            <w:proofErr w:type="spellEnd"/>
            <w:r w:rsidRPr="00116FF8">
              <w:rPr>
                <w:sz w:val="24"/>
                <w:szCs w:val="24"/>
              </w:rPr>
              <w:t xml:space="preserve"> Р.А.</w:t>
            </w: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pStyle w:val="2"/>
              <w:keepNext w:val="0"/>
              <w:widowControl w:val="0"/>
              <w:ind w:right="-2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до 10</w:t>
            </w:r>
            <w:r>
              <w:rPr>
                <w:sz w:val="24"/>
                <w:szCs w:val="24"/>
              </w:rPr>
              <w:t>.12.</w:t>
            </w:r>
            <w:r w:rsidRPr="00116FF8">
              <w:rPr>
                <w:sz w:val="24"/>
                <w:szCs w:val="24"/>
              </w:rPr>
              <w:t>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pStyle w:val="2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6" w:name="_yg0wpupe6wyu" w:colFirst="0" w:colLast="0"/>
            <w:bookmarkEnd w:id="6"/>
            <w:r w:rsidRPr="00116FF8">
              <w:rPr>
                <w:sz w:val="24"/>
                <w:szCs w:val="24"/>
              </w:rPr>
              <w:t>Школьный этап Республиканского конкурса</w:t>
            </w:r>
          </w:p>
          <w:p w:rsidR="00A615C8" w:rsidRPr="00116FF8" w:rsidRDefault="00A615C8" w:rsidP="00A615C8">
            <w:pPr>
              <w:pStyle w:val="2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7" w:name="_mn4n1kp15k" w:colFirst="0" w:colLast="0"/>
            <w:bookmarkEnd w:id="7"/>
            <w:r w:rsidRPr="00116FF8">
              <w:rPr>
                <w:sz w:val="24"/>
                <w:szCs w:val="24"/>
              </w:rPr>
              <w:t>исследовательских работ и проектов в рамках Малой академии наук школьников РБ в 2020-2021 учебном году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8A0101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Ильясова Р.Х.</w:t>
            </w:r>
            <w:r>
              <w:rPr>
                <w:sz w:val="24"/>
                <w:szCs w:val="24"/>
              </w:rPr>
              <w:t>,</w:t>
            </w:r>
            <w:r w:rsidR="001F23DD">
              <w:rPr>
                <w:sz w:val="24"/>
                <w:szCs w:val="24"/>
              </w:rPr>
              <w:t xml:space="preserve"> </w:t>
            </w:r>
            <w:proofErr w:type="spellStart"/>
            <w:r w:rsidRPr="00116FF8">
              <w:rPr>
                <w:sz w:val="24"/>
                <w:szCs w:val="24"/>
              </w:rPr>
              <w:t>Биктимирова</w:t>
            </w:r>
            <w:proofErr w:type="spellEnd"/>
            <w:r w:rsidRPr="00116FF8">
              <w:rPr>
                <w:sz w:val="24"/>
                <w:szCs w:val="24"/>
              </w:rPr>
              <w:t xml:space="preserve"> Н.А.</w:t>
            </w: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23763B" w:rsidRDefault="00A615C8" w:rsidP="00A615C8">
            <w:pPr>
              <w:ind w:right="140"/>
              <w:jc w:val="center"/>
              <w:rPr>
                <w:sz w:val="24"/>
                <w:szCs w:val="24"/>
              </w:rPr>
            </w:pPr>
            <w:r w:rsidRPr="0023763B">
              <w:rPr>
                <w:color w:val="000000"/>
                <w:sz w:val="24"/>
                <w:szCs w:val="24"/>
              </w:rPr>
              <w:t>до 10</w:t>
            </w:r>
            <w:r>
              <w:rPr>
                <w:color w:val="000000"/>
                <w:sz w:val="24"/>
                <w:szCs w:val="24"/>
              </w:rPr>
              <w:t>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23763B" w:rsidRDefault="00A615C8" w:rsidP="00A615C8">
            <w:pPr>
              <w:ind w:right="14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</w:t>
            </w:r>
            <w:r w:rsidRPr="0023763B">
              <w:rPr>
                <w:color w:val="000000"/>
                <w:sz w:val="24"/>
                <w:szCs w:val="24"/>
              </w:rPr>
              <w:t>униципальн</w:t>
            </w:r>
            <w:r>
              <w:rPr>
                <w:color w:val="000000"/>
                <w:sz w:val="24"/>
                <w:szCs w:val="24"/>
              </w:rPr>
              <w:t>ый</w:t>
            </w:r>
            <w:proofErr w:type="gramEnd"/>
            <w:r w:rsidRPr="0023763B">
              <w:rPr>
                <w:color w:val="000000"/>
                <w:sz w:val="24"/>
                <w:szCs w:val="24"/>
              </w:rPr>
              <w:t xml:space="preserve"> конкурса «</w:t>
            </w:r>
            <w:proofErr w:type="spellStart"/>
            <w:r w:rsidRPr="0023763B">
              <w:rPr>
                <w:color w:val="000000"/>
                <w:sz w:val="24"/>
                <w:szCs w:val="24"/>
              </w:rPr>
              <w:t>Хайбулла</w:t>
            </w:r>
            <w:proofErr w:type="spellEnd"/>
            <w:r w:rsidRPr="0023763B">
              <w:rPr>
                <w:color w:val="000000"/>
                <w:sz w:val="24"/>
                <w:szCs w:val="24"/>
              </w:rPr>
              <w:t xml:space="preserve"> ынйылары-2020»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23763B" w:rsidRDefault="00A615C8" w:rsidP="00A615C8">
            <w:pPr>
              <w:ind w:left="-60" w:right="120" w:firstLine="160"/>
              <w:jc w:val="center"/>
              <w:rPr>
                <w:sz w:val="24"/>
                <w:szCs w:val="24"/>
              </w:rPr>
            </w:pPr>
            <w:r w:rsidRPr="0023763B">
              <w:rPr>
                <w:color w:val="000000"/>
                <w:sz w:val="24"/>
                <w:szCs w:val="24"/>
              </w:rPr>
              <w:t xml:space="preserve">МАОУ ДОД ДДТ </w:t>
            </w:r>
            <w:proofErr w:type="spellStart"/>
            <w:r w:rsidRPr="0023763B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23763B">
              <w:rPr>
                <w:color w:val="000000"/>
                <w:sz w:val="24"/>
                <w:szCs w:val="24"/>
              </w:rPr>
              <w:t>.А</w:t>
            </w:r>
            <w:proofErr w:type="gramEnd"/>
            <w:r w:rsidRPr="0023763B">
              <w:rPr>
                <w:color w:val="000000"/>
                <w:sz w:val="24"/>
                <w:szCs w:val="24"/>
              </w:rPr>
              <w:t>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23763B" w:rsidRDefault="00A615C8" w:rsidP="00A615C8">
            <w:pPr>
              <w:ind w:left="140" w:right="140"/>
              <w:jc w:val="center"/>
              <w:rPr>
                <w:sz w:val="24"/>
                <w:szCs w:val="24"/>
              </w:rPr>
            </w:pPr>
            <w:proofErr w:type="spellStart"/>
            <w:r w:rsidRPr="0023763B">
              <w:rPr>
                <w:color w:val="000000"/>
                <w:sz w:val="24"/>
                <w:szCs w:val="24"/>
              </w:rPr>
              <w:t>Балдыбаева</w:t>
            </w:r>
            <w:proofErr w:type="spellEnd"/>
            <w:r w:rsidRPr="0023763B">
              <w:rPr>
                <w:color w:val="000000"/>
                <w:sz w:val="24"/>
                <w:szCs w:val="24"/>
              </w:rPr>
              <w:t xml:space="preserve"> А.А., </w:t>
            </w:r>
            <w:proofErr w:type="spellStart"/>
            <w:r w:rsidRPr="0023763B">
              <w:rPr>
                <w:color w:val="000000"/>
                <w:sz w:val="24"/>
                <w:szCs w:val="24"/>
              </w:rPr>
              <w:t>Багишаева</w:t>
            </w:r>
            <w:proofErr w:type="spellEnd"/>
            <w:r w:rsidRPr="0023763B">
              <w:rPr>
                <w:color w:val="000000"/>
                <w:sz w:val="24"/>
                <w:szCs w:val="24"/>
              </w:rPr>
              <w:t xml:space="preserve"> Л.Б.</w:t>
            </w: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ind w:right="-2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10- 15.12.2020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Комплексная диагностика для обучающихся 4-х классов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бразовательные организации</w:t>
            </w:r>
            <w:r w:rsidRPr="00116FF8">
              <w:rPr>
                <w:sz w:val="24"/>
                <w:szCs w:val="24"/>
              </w:rPr>
              <w:t>, МКУ УО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Ильясова Р.Х.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116FF8">
              <w:rPr>
                <w:sz w:val="24"/>
                <w:szCs w:val="24"/>
              </w:rPr>
              <w:t>Супанова</w:t>
            </w:r>
            <w:proofErr w:type="spellEnd"/>
            <w:r w:rsidRPr="00116FF8">
              <w:rPr>
                <w:sz w:val="24"/>
                <w:szCs w:val="24"/>
              </w:rPr>
              <w:t xml:space="preserve"> З.Г</w:t>
            </w: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FC5E6A" w:rsidRDefault="00A615C8" w:rsidP="00A615C8">
            <w:pPr>
              <w:pStyle w:val="10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FC5E6A" w:rsidRDefault="00A615C8" w:rsidP="00A615C8">
            <w:pPr>
              <w:pStyle w:val="10"/>
              <w:widowControl w:val="0"/>
              <w:tabs>
                <w:tab w:val="left" w:pos="-108"/>
              </w:tabs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Совещание с руководителями образовательных организаций на тему «О ходе выполнения показателей Национального проекта «Образование»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FC5E6A" w:rsidRDefault="00A615C8" w:rsidP="00A615C8">
            <w:pPr>
              <w:pStyle w:val="10"/>
              <w:widowControl w:val="0"/>
              <w:spacing w:line="240" w:lineRule="auto"/>
              <w:ind w:left="-60" w:right="-3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FC5E6A" w:rsidRDefault="00A615C8" w:rsidP="00A615C8">
            <w:pPr>
              <w:pStyle w:val="10"/>
              <w:widowControl w:val="0"/>
              <w:spacing w:line="240" w:lineRule="auto"/>
              <w:ind w:left="80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Давлетбердин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FC5E6A" w:rsidRDefault="00A615C8" w:rsidP="00A615C8">
            <w:pPr>
              <w:pStyle w:val="10"/>
              <w:widowControl w:val="0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6A">
              <w:rPr>
                <w:rFonts w:ascii="Times New Roman" w:eastAsia="Times New Roman" w:hAnsi="Times New Roman" w:cs="Times New Roman"/>
                <w:sz w:val="24"/>
                <w:szCs w:val="24"/>
              </w:rPr>
              <w:t>12.12.20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FC5E6A" w:rsidRDefault="00A615C8" w:rsidP="00A615C8">
            <w:pPr>
              <w:pStyle w:val="10"/>
              <w:widowControl w:val="0"/>
              <w:tabs>
                <w:tab w:val="left" w:pos="-108"/>
              </w:tabs>
              <w:spacing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6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Дню Конституции Российской Федерации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FC5E6A" w:rsidRDefault="00A615C8" w:rsidP="00A615C8">
            <w:pPr>
              <w:pStyle w:val="10"/>
              <w:widowControl w:val="0"/>
              <w:spacing w:line="240" w:lineRule="auto"/>
              <w:ind w:left="140" w:right="-3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6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FC5E6A" w:rsidRDefault="00A615C8" w:rsidP="00A615C8">
            <w:pPr>
              <w:pStyle w:val="10"/>
              <w:widowControl w:val="0"/>
              <w:spacing w:line="240" w:lineRule="auto"/>
              <w:ind w:left="140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6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FC5E6A" w:rsidRDefault="00A615C8" w:rsidP="00A615C8">
            <w:pPr>
              <w:pStyle w:val="10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FB2">
              <w:rPr>
                <w:rFonts w:ascii="Times New Roman" w:eastAsia="Times New Roman" w:hAnsi="Times New Roman" w:cs="Times New Roman"/>
                <w:sz w:val="24"/>
                <w:szCs w:val="24"/>
              </w:rPr>
              <w:t>12.12.2020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FC5E6A" w:rsidRDefault="00A615C8" w:rsidP="00A615C8">
            <w:pPr>
              <w:pStyle w:val="10"/>
              <w:widowControl w:val="0"/>
              <w:tabs>
                <w:tab w:val="left" w:pos="-108"/>
              </w:tabs>
              <w:spacing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</w:t>
            </w:r>
            <w:r w:rsidRPr="00FC5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Зауралья по образовательной робототехнике «РобоСтепь-20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FC5E6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Маннанова</w:t>
            </w:r>
            <w:proofErr w:type="spellEnd"/>
            <w:r w:rsidRPr="00116FF8">
              <w:rPr>
                <w:sz w:val="24"/>
                <w:szCs w:val="24"/>
              </w:rPr>
              <w:t xml:space="preserve"> В.Ф.</w:t>
            </w:r>
          </w:p>
          <w:p w:rsidR="00A615C8" w:rsidRPr="00116FF8" w:rsidRDefault="00A615C8" w:rsidP="00A61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0" w:right="-49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Ганиева З.С.</w:t>
            </w: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D91883" w:rsidRDefault="00A615C8" w:rsidP="00A615C8">
            <w:pPr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A615C8" w:rsidRPr="00116FF8" w:rsidRDefault="00A615C8" w:rsidP="00A615C8">
            <w:pPr>
              <w:ind w:right="-2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.12.</w:t>
            </w:r>
            <w:r w:rsidRPr="00116FF8">
              <w:rPr>
                <w:sz w:val="24"/>
                <w:szCs w:val="24"/>
              </w:rPr>
              <w:t>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участия во </w:t>
            </w:r>
            <w:r w:rsidRPr="00116FF8">
              <w:rPr>
                <w:sz w:val="24"/>
                <w:szCs w:val="24"/>
              </w:rPr>
              <w:t>Всероссийско</w:t>
            </w:r>
            <w:r>
              <w:rPr>
                <w:sz w:val="24"/>
                <w:szCs w:val="24"/>
              </w:rPr>
              <w:t>м</w:t>
            </w:r>
            <w:r w:rsidRPr="00116FF8">
              <w:rPr>
                <w:sz w:val="24"/>
                <w:szCs w:val="24"/>
              </w:rPr>
              <w:t xml:space="preserve"> образовательно</w:t>
            </w:r>
            <w:r>
              <w:rPr>
                <w:sz w:val="24"/>
                <w:szCs w:val="24"/>
              </w:rPr>
              <w:t>м</w:t>
            </w:r>
            <w:r w:rsidRPr="00116FF8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и: проведение</w:t>
            </w:r>
            <w:r w:rsidRPr="00116FF8">
              <w:rPr>
                <w:sz w:val="24"/>
                <w:szCs w:val="24"/>
              </w:rPr>
              <w:t xml:space="preserve"> «Урок</w:t>
            </w:r>
            <w:r>
              <w:rPr>
                <w:sz w:val="24"/>
                <w:szCs w:val="24"/>
              </w:rPr>
              <w:t>ов</w:t>
            </w:r>
            <w:r w:rsidRPr="00116FF8">
              <w:rPr>
                <w:sz w:val="24"/>
                <w:szCs w:val="24"/>
              </w:rPr>
              <w:t xml:space="preserve"> Цифры» по теме «</w:t>
            </w:r>
            <w:proofErr w:type="spellStart"/>
            <w:r w:rsidRPr="00116FF8">
              <w:rPr>
                <w:sz w:val="24"/>
                <w:szCs w:val="24"/>
              </w:rPr>
              <w:t>Нейросети</w:t>
            </w:r>
            <w:proofErr w:type="spellEnd"/>
            <w:r w:rsidRPr="00116FF8">
              <w:rPr>
                <w:sz w:val="24"/>
                <w:szCs w:val="24"/>
              </w:rPr>
              <w:t xml:space="preserve"> и коммуникации»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D91883" w:rsidRDefault="00A615C8" w:rsidP="00A615C8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Ганиева З.С.</w:t>
            </w: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Default="00A615C8" w:rsidP="00A615C8">
            <w:pPr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Default="00A615C8" w:rsidP="00A615C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башкирского языка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Default="00A615C8" w:rsidP="00A615C8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r w:rsidRPr="00FC5E6A">
              <w:rPr>
                <w:sz w:val="24"/>
                <w:szCs w:val="24"/>
              </w:rPr>
              <w:t>Руководители ОО</w:t>
            </w: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14-19.12.</w:t>
            </w:r>
            <w:r w:rsidRPr="00116FF8">
              <w:rPr>
                <w:sz w:val="24"/>
                <w:szCs w:val="24"/>
              </w:rPr>
              <w:t>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 xml:space="preserve">Организация участие школьников во VI Региональном чемпионате «Молодые профессионалы </w:t>
            </w:r>
            <w:proofErr w:type="spellStart"/>
            <w:r w:rsidRPr="00116FF8">
              <w:rPr>
                <w:sz w:val="24"/>
                <w:szCs w:val="24"/>
              </w:rPr>
              <w:t>WorldSkillsRussia</w:t>
            </w:r>
            <w:proofErr w:type="spellEnd"/>
            <w:r w:rsidRPr="00116FF8">
              <w:rPr>
                <w:sz w:val="24"/>
                <w:szCs w:val="24"/>
              </w:rPr>
              <w:t>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FC5E6A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Супанова</w:t>
            </w:r>
            <w:proofErr w:type="spellEnd"/>
            <w:r w:rsidRPr="00116FF8">
              <w:rPr>
                <w:sz w:val="24"/>
                <w:szCs w:val="24"/>
              </w:rPr>
              <w:t xml:space="preserve"> З.Г.</w:t>
            </w: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ind w:right="-2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14-18.12.2020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Изучение деятельности ресурсного центра по подготовки к ЕГЭ. Анализ посещаемости выпускниками  школ района ресурсного центра.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 xml:space="preserve">МАОУ СОШ №2 с. </w:t>
            </w:r>
            <w:proofErr w:type="spellStart"/>
            <w:r w:rsidRPr="00116FF8">
              <w:rPr>
                <w:sz w:val="24"/>
                <w:szCs w:val="24"/>
              </w:rPr>
              <w:t>Акъяр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Карабаев</w:t>
            </w:r>
            <w:proofErr w:type="spellEnd"/>
            <w:r w:rsidRPr="00116FF8">
              <w:rPr>
                <w:sz w:val="24"/>
                <w:szCs w:val="24"/>
              </w:rPr>
              <w:t xml:space="preserve"> И.Р.</w:t>
            </w:r>
          </w:p>
        </w:tc>
      </w:tr>
      <w:tr w:rsidR="00A615C8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ind w:right="-2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14-18.12.2020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 xml:space="preserve">Диагностика </w:t>
            </w:r>
            <w:proofErr w:type="spellStart"/>
            <w:r w:rsidRPr="00116FF8">
              <w:rPr>
                <w:sz w:val="24"/>
                <w:szCs w:val="24"/>
              </w:rPr>
              <w:t>знаниевых</w:t>
            </w:r>
            <w:proofErr w:type="spellEnd"/>
            <w:r w:rsidRPr="00116FF8">
              <w:rPr>
                <w:sz w:val="24"/>
                <w:szCs w:val="24"/>
              </w:rPr>
              <w:t xml:space="preserve"> компетенций по окружающему миру для обучающихся 2-х-3-х классов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Pr="00116FF8" w:rsidRDefault="00A615C8" w:rsidP="00A615C8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бразовательные организации</w:t>
            </w:r>
            <w:r w:rsidRPr="00116FF8">
              <w:rPr>
                <w:sz w:val="24"/>
                <w:szCs w:val="24"/>
              </w:rPr>
              <w:t>, МКУ УО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C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Ильясова Р.Х.</w:t>
            </w:r>
            <w:r>
              <w:rPr>
                <w:sz w:val="24"/>
                <w:szCs w:val="24"/>
              </w:rPr>
              <w:t>,</w:t>
            </w:r>
          </w:p>
          <w:p w:rsidR="00A615C8" w:rsidRPr="00116FF8" w:rsidRDefault="00A615C8" w:rsidP="00A615C8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Супанова</w:t>
            </w:r>
            <w:proofErr w:type="spellEnd"/>
            <w:r w:rsidRPr="00116FF8">
              <w:rPr>
                <w:sz w:val="24"/>
                <w:szCs w:val="24"/>
              </w:rPr>
              <w:t xml:space="preserve"> З.Г.</w:t>
            </w:r>
          </w:p>
        </w:tc>
      </w:tr>
      <w:tr w:rsidR="001F23DD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15.12.2020 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предпринимательские курсы  школьников ФИНПРОФИ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Биктимирова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</w:tr>
      <w:tr w:rsidR="001F23DD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FC5E6A" w:rsidRDefault="00A270F8" w:rsidP="001F23DD">
            <w:pPr>
              <w:pStyle w:val="10"/>
              <w:widowControl w:val="0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bookmarkStart w:id="8" w:name="_GoBack"/>
            <w:bookmarkEnd w:id="8"/>
            <w:r w:rsidR="001F23DD" w:rsidRPr="00FC5E6A">
              <w:rPr>
                <w:rFonts w:ascii="Times New Roman" w:eastAsia="Times New Roman" w:hAnsi="Times New Roman" w:cs="Times New Roman"/>
                <w:sz w:val="24"/>
                <w:szCs w:val="24"/>
              </w:rPr>
              <w:t>о 15.12.20</w:t>
            </w:r>
            <w:r w:rsidR="001F23D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FC5E6A" w:rsidRDefault="001F23DD" w:rsidP="001F23DD">
            <w:pPr>
              <w:pStyle w:val="10"/>
              <w:widowControl w:val="0"/>
              <w:tabs>
                <w:tab w:val="left" w:pos="-108"/>
              </w:tabs>
              <w:spacing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Составление графика отпусков на 20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21</w:t>
            </w:r>
            <w:r w:rsidRPr="00FC5E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FC5E6A" w:rsidRDefault="001F23DD" w:rsidP="001F23DD">
            <w:pPr>
              <w:pStyle w:val="10"/>
              <w:widowControl w:val="0"/>
              <w:spacing w:line="240" w:lineRule="auto"/>
              <w:ind w:left="140" w:right="-3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6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FC5E6A" w:rsidRDefault="001F23DD" w:rsidP="001F23DD">
            <w:pPr>
              <w:pStyle w:val="10"/>
              <w:widowControl w:val="0"/>
              <w:spacing w:line="240" w:lineRule="auto"/>
              <w:ind w:left="140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6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1F23DD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ind w:right="-21"/>
              <w:jc w:val="center"/>
              <w:rPr>
                <w:sz w:val="24"/>
                <w:szCs w:val="24"/>
              </w:rPr>
            </w:pPr>
          </w:p>
          <w:p w:rsidR="001F23DD" w:rsidRPr="00116FF8" w:rsidRDefault="001F23DD" w:rsidP="001F23DD">
            <w:pPr>
              <w:ind w:right="-2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17-21.12.2020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DF27E4" w:rsidRDefault="001F23DD" w:rsidP="001F23DD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Анализ работы ответственны</w:t>
            </w:r>
            <w:proofErr w:type="gramStart"/>
            <w:r w:rsidRPr="00116FF8">
              <w:rPr>
                <w:sz w:val="24"/>
                <w:szCs w:val="24"/>
              </w:rPr>
              <w:t>х(</w:t>
            </w:r>
            <w:proofErr w:type="gramEnd"/>
            <w:r w:rsidRPr="00116FF8">
              <w:rPr>
                <w:sz w:val="24"/>
                <w:szCs w:val="24"/>
              </w:rPr>
              <w:t>администраторов) образовательных организаций в систе</w:t>
            </w:r>
            <w:r>
              <w:rPr>
                <w:sz w:val="24"/>
                <w:szCs w:val="24"/>
              </w:rPr>
              <w:t>ме ГИС «Комплектование школ» РБ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Карабаев</w:t>
            </w:r>
            <w:proofErr w:type="spellEnd"/>
            <w:r w:rsidRPr="00116FF8">
              <w:rPr>
                <w:sz w:val="24"/>
                <w:szCs w:val="24"/>
              </w:rPr>
              <w:t xml:space="preserve"> И.Р.</w:t>
            </w:r>
          </w:p>
        </w:tc>
      </w:tr>
      <w:tr w:rsidR="001F23DD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ind w:right="-2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17.-22.12.2020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 xml:space="preserve">Диагностика </w:t>
            </w:r>
            <w:proofErr w:type="spellStart"/>
            <w:r w:rsidRPr="00116FF8">
              <w:rPr>
                <w:sz w:val="24"/>
                <w:szCs w:val="24"/>
              </w:rPr>
              <w:t>знаниевых</w:t>
            </w:r>
            <w:proofErr w:type="spellEnd"/>
            <w:r w:rsidRPr="00116FF8">
              <w:rPr>
                <w:sz w:val="24"/>
                <w:szCs w:val="24"/>
              </w:rPr>
              <w:t xml:space="preserve"> компетенций по математике для обучающихся 9-х классов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бразовательные организации</w:t>
            </w:r>
            <w:r w:rsidRPr="00116FF8">
              <w:rPr>
                <w:sz w:val="24"/>
                <w:szCs w:val="24"/>
              </w:rPr>
              <w:t>, МКУ УО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Ильясова Р.Х.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116FF8">
              <w:rPr>
                <w:sz w:val="24"/>
                <w:szCs w:val="24"/>
              </w:rPr>
              <w:t>Супанова</w:t>
            </w:r>
            <w:proofErr w:type="spellEnd"/>
            <w:r w:rsidRPr="00116FF8">
              <w:rPr>
                <w:sz w:val="24"/>
                <w:szCs w:val="24"/>
              </w:rPr>
              <w:t xml:space="preserve"> З.Г.</w:t>
            </w:r>
          </w:p>
        </w:tc>
      </w:tr>
      <w:tr w:rsidR="001F23DD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ind w:right="-2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17.-22.12.2020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 xml:space="preserve">Диагностика  </w:t>
            </w:r>
            <w:proofErr w:type="spellStart"/>
            <w:r w:rsidRPr="00116FF8">
              <w:rPr>
                <w:sz w:val="24"/>
                <w:szCs w:val="24"/>
              </w:rPr>
              <w:t>знаниевых</w:t>
            </w:r>
            <w:proofErr w:type="spellEnd"/>
            <w:r w:rsidRPr="00116FF8">
              <w:rPr>
                <w:sz w:val="24"/>
                <w:szCs w:val="24"/>
              </w:rPr>
              <w:t xml:space="preserve"> компетенций по биологии для обучающихся 5-х классов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бразовательные организации</w:t>
            </w:r>
            <w:r w:rsidRPr="00116FF8">
              <w:rPr>
                <w:sz w:val="24"/>
                <w:szCs w:val="24"/>
              </w:rPr>
              <w:t>, МКУ УО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Ильясова Р.Х.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116FF8">
              <w:rPr>
                <w:sz w:val="24"/>
                <w:szCs w:val="24"/>
              </w:rPr>
              <w:t>Манишев</w:t>
            </w:r>
            <w:proofErr w:type="spellEnd"/>
            <w:r w:rsidRPr="00116FF8">
              <w:rPr>
                <w:sz w:val="24"/>
                <w:szCs w:val="24"/>
              </w:rPr>
              <w:t xml:space="preserve"> Н.Д.</w:t>
            </w:r>
          </w:p>
        </w:tc>
      </w:tr>
      <w:tr w:rsidR="001F23DD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ind w:right="-2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17.-22.12.2020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Мониторинг качества образования в химико-биологических профильных группах для обучающихся 10, 11-х классов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бразовательные организации</w:t>
            </w:r>
            <w:r w:rsidRPr="00116FF8">
              <w:rPr>
                <w:sz w:val="24"/>
                <w:szCs w:val="24"/>
              </w:rPr>
              <w:t>, МКУ УО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Ильясова Р.Х.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116FF8">
              <w:rPr>
                <w:sz w:val="24"/>
                <w:szCs w:val="24"/>
              </w:rPr>
              <w:t>Манишев</w:t>
            </w:r>
            <w:proofErr w:type="spellEnd"/>
            <w:r w:rsidRPr="00116FF8">
              <w:rPr>
                <w:sz w:val="24"/>
                <w:szCs w:val="24"/>
              </w:rPr>
              <w:t xml:space="preserve"> Н.Д.</w:t>
            </w:r>
          </w:p>
        </w:tc>
      </w:tr>
      <w:tr w:rsidR="001F23DD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ind w:right="-2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17.-22.12.2020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  <w:highlight w:val="white"/>
              </w:rPr>
              <w:t xml:space="preserve">Диагностическая работа по  физике </w:t>
            </w:r>
            <w:r w:rsidRPr="00116FF8">
              <w:rPr>
                <w:sz w:val="24"/>
                <w:szCs w:val="24"/>
              </w:rPr>
              <w:t>для обучающихся 7-х классов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бразовательные организации</w:t>
            </w:r>
            <w:r w:rsidRPr="00116FF8">
              <w:rPr>
                <w:sz w:val="24"/>
                <w:szCs w:val="24"/>
              </w:rPr>
              <w:t>, МКУ УО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Ильясова Р.Х.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116FF8">
              <w:rPr>
                <w:sz w:val="24"/>
                <w:szCs w:val="24"/>
              </w:rPr>
              <w:t>Супанова</w:t>
            </w:r>
            <w:proofErr w:type="spellEnd"/>
            <w:r w:rsidRPr="00116FF8">
              <w:rPr>
                <w:sz w:val="24"/>
                <w:szCs w:val="24"/>
              </w:rPr>
              <w:t xml:space="preserve"> З.Г.</w:t>
            </w:r>
          </w:p>
        </w:tc>
      </w:tr>
      <w:tr w:rsidR="001F23DD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D91883" w:rsidRDefault="001F23DD" w:rsidP="001F23DD">
            <w:pPr>
              <w:ind w:right="-2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Вебинар</w:t>
            </w:r>
            <w:proofErr w:type="spellEnd"/>
            <w:r w:rsidRPr="00116FF8">
              <w:rPr>
                <w:sz w:val="24"/>
                <w:szCs w:val="24"/>
              </w:rPr>
              <w:t xml:space="preserve"> для родителей “Безопасный интернет”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Ганиева З.С.</w:t>
            </w:r>
          </w:p>
        </w:tc>
      </w:tr>
      <w:tr w:rsidR="001F23DD" w:rsidRPr="00FC5E6A" w:rsidTr="0018374A">
        <w:trPr>
          <w:trHeight w:val="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23763B" w:rsidRDefault="001F23DD" w:rsidP="001F23DD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23763B" w:rsidRDefault="001F23DD" w:rsidP="001F23DD">
            <w:pPr>
              <w:ind w:right="140"/>
              <w:jc w:val="center"/>
              <w:rPr>
                <w:sz w:val="24"/>
                <w:szCs w:val="24"/>
              </w:rPr>
            </w:pPr>
            <w:r w:rsidRPr="0023763B">
              <w:rPr>
                <w:color w:val="000000"/>
                <w:sz w:val="24"/>
                <w:szCs w:val="24"/>
                <w:shd w:val="clear" w:color="auto" w:fill="FFFFFE"/>
              </w:rPr>
              <w:t xml:space="preserve">Участие на Республиканском этапе всероссийского конкурса на знание государственных и региональных символов и атрибутов РФ </w:t>
            </w:r>
            <w:proofErr w:type="gramStart"/>
            <w:r w:rsidRPr="0023763B">
              <w:rPr>
                <w:color w:val="000000"/>
                <w:sz w:val="24"/>
                <w:szCs w:val="24"/>
                <w:shd w:val="clear" w:color="auto" w:fill="FFFFFE"/>
              </w:rPr>
              <w:t>среди</w:t>
            </w:r>
            <w:proofErr w:type="gramEnd"/>
            <w:r w:rsidRPr="0023763B">
              <w:rPr>
                <w:color w:val="000000"/>
                <w:sz w:val="24"/>
                <w:szCs w:val="24"/>
                <w:shd w:val="clear" w:color="auto" w:fill="FFFFFE"/>
              </w:rPr>
              <w:t xml:space="preserve"> обучающихся</w:t>
            </w:r>
            <w:r w:rsidRPr="0023763B">
              <w:rPr>
                <w:color w:val="444444"/>
                <w:sz w:val="24"/>
                <w:szCs w:val="24"/>
                <w:shd w:val="clear" w:color="auto" w:fill="FFFFFE"/>
              </w:rPr>
              <w:t>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23763B" w:rsidRDefault="001F23DD" w:rsidP="001F23DD">
            <w:pPr>
              <w:ind w:left="140" w:right="140"/>
              <w:jc w:val="center"/>
              <w:rPr>
                <w:sz w:val="24"/>
                <w:szCs w:val="24"/>
              </w:rPr>
            </w:pPr>
            <w:r w:rsidRPr="0023763B">
              <w:rPr>
                <w:color w:val="000000"/>
                <w:sz w:val="24"/>
                <w:szCs w:val="24"/>
              </w:rPr>
              <w:t>г. Уфа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23763B" w:rsidRDefault="001F23DD" w:rsidP="001F23DD">
            <w:pPr>
              <w:ind w:left="140" w:right="140"/>
              <w:jc w:val="center"/>
              <w:rPr>
                <w:sz w:val="24"/>
                <w:szCs w:val="24"/>
              </w:rPr>
            </w:pPr>
            <w:proofErr w:type="spellStart"/>
            <w:r w:rsidRPr="0023763B">
              <w:rPr>
                <w:color w:val="000000"/>
                <w:sz w:val="24"/>
                <w:szCs w:val="24"/>
              </w:rPr>
              <w:t>Даутова</w:t>
            </w:r>
            <w:proofErr w:type="spellEnd"/>
            <w:r w:rsidRPr="0023763B">
              <w:rPr>
                <w:color w:val="000000"/>
                <w:sz w:val="24"/>
                <w:szCs w:val="24"/>
              </w:rPr>
              <w:t xml:space="preserve"> И.Р.</w:t>
            </w:r>
          </w:p>
          <w:p w:rsidR="001F23DD" w:rsidRPr="0023763B" w:rsidRDefault="001F23DD" w:rsidP="001F23DD">
            <w:pPr>
              <w:jc w:val="center"/>
              <w:rPr>
                <w:sz w:val="24"/>
                <w:szCs w:val="24"/>
              </w:rPr>
            </w:pPr>
          </w:p>
        </w:tc>
      </w:tr>
      <w:tr w:rsidR="001F23DD" w:rsidRPr="00FC5E6A" w:rsidTr="0018374A">
        <w:trPr>
          <w:trHeight w:val="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FC5E6A" w:rsidRDefault="001F23DD" w:rsidP="001F23DD">
            <w:pPr>
              <w:pStyle w:val="10"/>
              <w:widowControl w:val="0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6A">
              <w:rPr>
                <w:rFonts w:ascii="Times New Roman" w:eastAsia="Times New Roman" w:hAnsi="Times New Roman" w:cs="Times New Roman"/>
                <w:sz w:val="24"/>
                <w:szCs w:val="24"/>
              </w:rPr>
              <w:t>24.12.20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FC5E6A" w:rsidRDefault="001F23DD" w:rsidP="001F23DD">
            <w:pPr>
              <w:pStyle w:val="10"/>
              <w:widowControl w:val="0"/>
              <w:tabs>
                <w:tab w:val="left" w:pos="-108"/>
              </w:tabs>
              <w:spacing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6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Дню Конституции Российской Федерации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FC5E6A" w:rsidRDefault="001F23DD" w:rsidP="001F23DD">
            <w:pPr>
              <w:pStyle w:val="10"/>
              <w:widowControl w:val="0"/>
              <w:spacing w:line="240" w:lineRule="auto"/>
              <w:ind w:left="140" w:right="-3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6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FC5E6A" w:rsidRDefault="001F23DD" w:rsidP="001F23DD">
            <w:pPr>
              <w:pStyle w:val="10"/>
              <w:widowControl w:val="0"/>
              <w:spacing w:line="240" w:lineRule="auto"/>
              <w:ind w:left="140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6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1F23DD" w:rsidRPr="00FC5E6A" w:rsidTr="0018374A">
        <w:trPr>
          <w:trHeight w:val="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23763B" w:rsidRDefault="001F23DD" w:rsidP="001F23DD">
            <w:pPr>
              <w:ind w:right="140"/>
              <w:jc w:val="center"/>
              <w:rPr>
                <w:sz w:val="24"/>
                <w:szCs w:val="24"/>
              </w:rPr>
            </w:pPr>
            <w:r w:rsidRPr="0023763B">
              <w:rPr>
                <w:color w:val="000000"/>
                <w:sz w:val="24"/>
                <w:szCs w:val="24"/>
              </w:rPr>
              <w:t>до 25</w:t>
            </w:r>
            <w:r>
              <w:rPr>
                <w:color w:val="000000"/>
                <w:sz w:val="24"/>
                <w:szCs w:val="24"/>
              </w:rPr>
              <w:t>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23763B" w:rsidRDefault="001F23DD" w:rsidP="001F23DD">
            <w:pPr>
              <w:ind w:right="140"/>
              <w:jc w:val="center"/>
              <w:rPr>
                <w:sz w:val="24"/>
                <w:szCs w:val="24"/>
              </w:rPr>
            </w:pPr>
            <w:r w:rsidRPr="0023763B">
              <w:rPr>
                <w:color w:val="000000"/>
                <w:sz w:val="24"/>
                <w:szCs w:val="24"/>
              </w:rPr>
              <w:t>Заочный муниципальный конкурс семейного творчества “</w:t>
            </w:r>
            <w:proofErr w:type="spellStart"/>
            <w:r w:rsidRPr="0023763B">
              <w:rPr>
                <w:color w:val="000000"/>
                <w:sz w:val="24"/>
                <w:szCs w:val="24"/>
              </w:rPr>
              <w:t>Кышкы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763B">
              <w:rPr>
                <w:color w:val="000000"/>
                <w:sz w:val="24"/>
                <w:szCs w:val="24"/>
              </w:rPr>
              <w:t>могжизэ</w:t>
            </w:r>
            <w:proofErr w:type="spellEnd"/>
            <w:r w:rsidRPr="0023763B">
              <w:rPr>
                <w:color w:val="000000"/>
                <w:sz w:val="24"/>
                <w:szCs w:val="24"/>
              </w:rPr>
              <w:t>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23763B" w:rsidRDefault="001F23DD" w:rsidP="001F23DD">
            <w:pPr>
              <w:ind w:left="-60" w:right="120" w:firstLine="160"/>
              <w:jc w:val="center"/>
              <w:rPr>
                <w:sz w:val="24"/>
                <w:szCs w:val="24"/>
              </w:rPr>
            </w:pPr>
            <w:r w:rsidRPr="0023763B">
              <w:rPr>
                <w:color w:val="000000"/>
                <w:sz w:val="24"/>
                <w:szCs w:val="24"/>
              </w:rPr>
              <w:t xml:space="preserve">МАОУ ДОД ДДТ </w:t>
            </w:r>
            <w:proofErr w:type="spellStart"/>
            <w:r w:rsidRPr="0023763B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23763B">
              <w:rPr>
                <w:color w:val="000000"/>
                <w:sz w:val="24"/>
                <w:szCs w:val="24"/>
              </w:rPr>
              <w:t>.А</w:t>
            </w:r>
            <w:proofErr w:type="gramEnd"/>
            <w:r w:rsidRPr="0023763B">
              <w:rPr>
                <w:color w:val="000000"/>
                <w:sz w:val="24"/>
                <w:szCs w:val="24"/>
              </w:rPr>
              <w:t>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23763B" w:rsidRDefault="001F23DD" w:rsidP="001F23DD">
            <w:pPr>
              <w:ind w:left="140" w:right="140"/>
              <w:jc w:val="center"/>
              <w:rPr>
                <w:sz w:val="24"/>
                <w:szCs w:val="24"/>
              </w:rPr>
            </w:pPr>
            <w:r w:rsidRPr="0023763B">
              <w:rPr>
                <w:color w:val="000000"/>
                <w:sz w:val="24"/>
                <w:szCs w:val="24"/>
              </w:rPr>
              <w:t xml:space="preserve">Методисты, педагоги </w:t>
            </w:r>
            <w:proofErr w:type="gramStart"/>
            <w:r w:rsidRPr="0023763B">
              <w:rPr>
                <w:color w:val="000000"/>
                <w:sz w:val="24"/>
                <w:szCs w:val="24"/>
              </w:rPr>
              <w:t>ДО</w:t>
            </w:r>
            <w:proofErr w:type="gramEnd"/>
          </w:p>
        </w:tc>
      </w:tr>
      <w:tr w:rsidR="008969EE" w:rsidRPr="00FC5E6A" w:rsidTr="0018374A">
        <w:trPr>
          <w:trHeight w:val="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23763B" w:rsidRDefault="008969EE" w:rsidP="001F23DD">
            <w:pPr>
              <w:ind w:right="140"/>
              <w:jc w:val="center"/>
              <w:rPr>
                <w:color w:val="000000"/>
                <w:sz w:val="24"/>
                <w:szCs w:val="24"/>
              </w:rPr>
            </w:pPr>
            <w:r w:rsidRPr="0023763B">
              <w:rPr>
                <w:color w:val="000000"/>
                <w:sz w:val="24"/>
                <w:szCs w:val="24"/>
              </w:rPr>
              <w:t>до 25</w:t>
            </w:r>
            <w:r>
              <w:rPr>
                <w:color w:val="000000"/>
                <w:sz w:val="24"/>
                <w:szCs w:val="24"/>
              </w:rPr>
              <w:t>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23763B" w:rsidRDefault="008969EE" w:rsidP="008969EE">
            <w:pPr>
              <w:ind w:right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Разработка программ сетевых </w:t>
            </w:r>
            <w:proofErr w:type="spellStart"/>
            <w:r>
              <w:rPr>
                <w:color w:val="000000"/>
                <w:sz w:val="24"/>
                <w:szCs w:val="24"/>
              </w:rPr>
              <w:t>межпредметных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педагогических чтений в период зимних каникул. Консультации для заместителей директоров  и руководителей РМО.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23763B" w:rsidRDefault="008969EE" w:rsidP="001F23DD">
            <w:pPr>
              <w:ind w:left="-60" w:right="120" w:firstLine="160"/>
              <w:jc w:val="center"/>
              <w:rPr>
                <w:color w:val="000000"/>
                <w:sz w:val="24"/>
                <w:szCs w:val="24"/>
              </w:rPr>
            </w:pPr>
            <w:r w:rsidRPr="00FC5E6A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Default="008969EE" w:rsidP="001F23DD">
            <w:pPr>
              <w:ind w:left="140" w:right="140"/>
              <w:jc w:val="center"/>
              <w:rPr>
                <w:sz w:val="24"/>
                <w:szCs w:val="24"/>
              </w:rPr>
            </w:pPr>
            <w:r w:rsidRPr="00FC5E6A">
              <w:rPr>
                <w:sz w:val="24"/>
                <w:szCs w:val="24"/>
              </w:rPr>
              <w:t>Руководители ОО</w:t>
            </w:r>
          </w:p>
          <w:p w:rsidR="008969EE" w:rsidRPr="0023763B" w:rsidRDefault="008969EE" w:rsidP="001F23DD">
            <w:pPr>
              <w:ind w:left="140" w:right="1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Ильясова Р.Х.</w:t>
            </w:r>
          </w:p>
        </w:tc>
      </w:tr>
      <w:tr w:rsidR="001F23DD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ind w:right="-2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25-30.12.2020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Проведение анкетирования родителей (законных представителей), направленного на определение уровня удовлетворенности населения деятельностью образовательной организации.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Карабаев</w:t>
            </w:r>
            <w:proofErr w:type="spellEnd"/>
            <w:r w:rsidRPr="00116FF8">
              <w:rPr>
                <w:sz w:val="24"/>
                <w:szCs w:val="24"/>
              </w:rPr>
              <w:t xml:space="preserve"> И.Р.</w:t>
            </w:r>
          </w:p>
        </w:tc>
      </w:tr>
      <w:tr w:rsidR="001F23DD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E663E6" w:rsidRDefault="001F23DD" w:rsidP="001F23DD">
            <w:pPr>
              <w:spacing w:line="0" w:lineRule="atLeast"/>
              <w:ind w:left="140" w:right="140"/>
              <w:jc w:val="center"/>
              <w:rPr>
                <w:sz w:val="24"/>
                <w:szCs w:val="24"/>
              </w:rPr>
            </w:pPr>
            <w:r w:rsidRPr="00E663E6">
              <w:rPr>
                <w:sz w:val="24"/>
                <w:szCs w:val="24"/>
              </w:rPr>
              <w:t>25.12.2020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E663E6" w:rsidRDefault="001F23DD" w:rsidP="001F23DD">
            <w:pPr>
              <w:spacing w:line="0" w:lineRule="atLeast"/>
              <w:ind w:right="140"/>
              <w:jc w:val="center"/>
              <w:rPr>
                <w:sz w:val="24"/>
                <w:szCs w:val="24"/>
              </w:rPr>
            </w:pPr>
            <w:r w:rsidRPr="00E663E6">
              <w:rPr>
                <w:sz w:val="24"/>
                <w:szCs w:val="24"/>
              </w:rPr>
              <w:t>Легкоатлетический кросс “Новогодний пробег”</w:t>
            </w:r>
            <w:r w:rsidR="00FF4B82">
              <w:rPr>
                <w:sz w:val="24"/>
                <w:szCs w:val="24"/>
              </w:rPr>
              <w:t>,</w:t>
            </w:r>
            <w:r w:rsidRPr="00E663E6">
              <w:rPr>
                <w:sz w:val="24"/>
                <w:szCs w:val="24"/>
              </w:rPr>
              <w:t xml:space="preserve"> посвященный новому </w:t>
            </w:r>
            <w:r w:rsidRPr="00E663E6">
              <w:rPr>
                <w:sz w:val="24"/>
                <w:szCs w:val="24"/>
              </w:rPr>
              <w:lastRenderedPageBreak/>
              <w:t>2021 году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E663E6" w:rsidRDefault="001F23DD" w:rsidP="001F23DD">
            <w:pPr>
              <w:spacing w:line="0" w:lineRule="atLeast"/>
              <w:ind w:left="140" w:right="140"/>
              <w:jc w:val="center"/>
              <w:rPr>
                <w:sz w:val="24"/>
                <w:szCs w:val="24"/>
              </w:rPr>
            </w:pPr>
            <w:r w:rsidRPr="00E663E6">
              <w:rPr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E663E6">
              <w:rPr>
                <w:sz w:val="24"/>
                <w:szCs w:val="24"/>
              </w:rPr>
              <w:t>Макан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E663E6" w:rsidRDefault="001F23DD" w:rsidP="001F23DD">
            <w:pPr>
              <w:spacing w:line="0" w:lineRule="atLeast"/>
              <w:ind w:left="140" w:right="140"/>
              <w:jc w:val="center"/>
              <w:rPr>
                <w:sz w:val="24"/>
                <w:szCs w:val="24"/>
              </w:rPr>
            </w:pPr>
            <w:r w:rsidRPr="00E663E6">
              <w:rPr>
                <w:sz w:val="24"/>
                <w:szCs w:val="24"/>
              </w:rPr>
              <w:t>Попов В.С.</w:t>
            </w:r>
          </w:p>
        </w:tc>
      </w:tr>
      <w:tr w:rsidR="001F23DD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E663E6" w:rsidRDefault="001F23DD" w:rsidP="001F23DD">
            <w:pPr>
              <w:spacing w:line="0" w:lineRule="atLeast"/>
              <w:ind w:left="140" w:right="140"/>
              <w:jc w:val="center"/>
              <w:rPr>
                <w:sz w:val="24"/>
                <w:szCs w:val="24"/>
              </w:rPr>
            </w:pPr>
            <w:r w:rsidRPr="00843771">
              <w:rPr>
                <w:color w:val="000000"/>
                <w:sz w:val="24"/>
                <w:szCs w:val="24"/>
              </w:rPr>
              <w:lastRenderedPageBreak/>
              <w:t>26.12.2020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23763B" w:rsidRDefault="001F23DD" w:rsidP="001F23DD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23763B">
              <w:rPr>
                <w:color w:val="000000"/>
                <w:sz w:val="24"/>
                <w:szCs w:val="24"/>
              </w:rPr>
              <w:t>лаготворительная суббота “Твори добро под Новый год”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23763B" w:rsidRDefault="001F23DD" w:rsidP="001F23DD">
            <w:pPr>
              <w:ind w:left="-60" w:right="120" w:firstLine="160"/>
              <w:jc w:val="center"/>
              <w:rPr>
                <w:sz w:val="24"/>
                <w:szCs w:val="24"/>
              </w:rPr>
            </w:pPr>
            <w:r w:rsidRPr="0023763B">
              <w:rPr>
                <w:color w:val="000000"/>
                <w:sz w:val="24"/>
                <w:szCs w:val="24"/>
              </w:rPr>
              <w:t xml:space="preserve">МАОУ ДОД ДДТ </w:t>
            </w:r>
            <w:proofErr w:type="spellStart"/>
            <w:r w:rsidRPr="0023763B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23763B">
              <w:rPr>
                <w:color w:val="000000"/>
                <w:sz w:val="24"/>
                <w:szCs w:val="24"/>
              </w:rPr>
              <w:t>.А</w:t>
            </w:r>
            <w:proofErr w:type="gramEnd"/>
            <w:r w:rsidRPr="0023763B">
              <w:rPr>
                <w:color w:val="000000"/>
                <w:sz w:val="24"/>
                <w:szCs w:val="24"/>
              </w:rPr>
              <w:t>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23763B" w:rsidRDefault="001F23DD" w:rsidP="001F23DD">
            <w:pPr>
              <w:ind w:left="140" w:right="140"/>
              <w:jc w:val="center"/>
              <w:rPr>
                <w:sz w:val="24"/>
                <w:szCs w:val="24"/>
              </w:rPr>
            </w:pPr>
            <w:r w:rsidRPr="0023763B">
              <w:rPr>
                <w:color w:val="000000"/>
                <w:sz w:val="24"/>
                <w:szCs w:val="24"/>
              </w:rPr>
              <w:t xml:space="preserve">методисты, педагоги </w:t>
            </w:r>
            <w:proofErr w:type="gramStart"/>
            <w:r>
              <w:rPr>
                <w:color w:val="000000"/>
                <w:sz w:val="24"/>
                <w:szCs w:val="24"/>
              </w:rPr>
              <w:t>ДО</w:t>
            </w:r>
            <w:proofErr w:type="gramEnd"/>
          </w:p>
        </w:tc>
      </w:tr>
      <w:tr w:rsidR="001F23DD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843771" w:rsidRDefault="001F23DD" w:rsidP="001F23DD">
            <w:pPr>
              <w:ind w:left="140" w:right="140"/>
              <w:jc w:val="center"/>
              <w:rPr>
                <w:sz w:val="24"/>
                <w:szCs w:val="24"/>
              </w:rPr>
            </w:pPr>
            <w:r w:rsidRPr="00843771">
              <w:rPr>
                <w:color w:val="000000"/>
                <w:sz w:val="24"/>
                <w:szCs w:val="24"/>
              </w:rPr>
              <w:t>26.12.2020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843771" w:rsidRDefault="001F23DD" w:rsidP="001F23DD">
            <w:pPr>
              <w:ind w:left="140" w:right="140"/>
              <w:jc w:val="center"/>
              <w:rPr>
                <w:sz w:val="24"/>
                <w:szCs w:val="24"/>
              </w:rPr>
            </w:pPr>
            <w:r w:rsidRPr="00843771">
              <w:rPr>
                <w:color w:val="000000"/>
                <w:sz w:val="24"/>
                <w:szCs w:val="24"/>
              </w:rPr>
              <w:t>Открытие зимнего спортивного сезона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843771" w:rsidRDefault="001F23DD" w:rsidP="001F23DD">
            <w:pPr>
              <w:ind w:left="140" w:right="140"/>
              <w:jc w:val="center"/>
              <w:rPr>
                <w:sz w:val="24"/>
                <w:szCs w:val="24"/>
              </w:rPr>
            </w:pPr>
            <w:r w:rsidRPr="00843771">
              <w:rPr>
                <w:color w:val="000000"/>
                <w:sz w:val="24"/>
                <w:szCs w:val="24"/>
              </w:rPr>
              <w:t xml:space="preserve">МБОУ ДОД ДЮСШ с. </w:t>
            </w:r>
            <w:proofErr w:type="spellStart"/>
            <w:r w:rsidRPr="00843771">
              <w:rPr>
                <w:color w:val="000000"/>
                <w:sz w:val="24"/>
                <w:szCs w:val="24"/>
              </w:rPr>
              <w:t>Акъяр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843771" w:rsidRDefault="001F23DD" w:rsidP="001F23DD">
            <w:pPr>
              <w:ind w:left="140" w:right="140"/>
              <w:jc w:val="center"/>
              <w:rPr>
                <w:sz w:val="24"/>
                <w:szCs w:val="24"/>
              </w:rPr>
            </w:pPr>
            <w:proofErr w:type="spellStart"/>
            <w:r w:rsidRPr="00843771">
              <w:rPr>
                <w:color w:val="000000"/>
                <w:sz w:val="24"/>
                <w:szCs w:val="24"/>
              </w:rPr>
              <w:t>Ярмухаметов</w:t>
            </w:r>
            <w:proofErr w:type="spellEnd"/>
            <w:r w:rsidRPr="00843771">
              <w:rPr>
                <w:color w:val="000000"/>
                <w:sz w:val="24"/>
                <w:szCs w:val="24"/>
              </w:rPr>
              <w:t xml:space="preserve"> Р.Р.</w:t>
            </w:r>
          </w:p>
        </w:tc>
      </w:tr>
      <w:tr w:rsidR="001F23DD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ind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116FF8">
              <w:rPr>
                <w:sz w:val="24"/>
                <w:szCs w:val="24"/>
              </w:rPr>
              <w:t>-30.12.2020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 xml:space="preserve">Анализ информации о количестве пропущенных уроков учащимися школы за  декабрь </w:t>
            </w:r>
            <w:r>
              <w:rPr>
                <w:sz w:val="24"/>
                <w:szCs w:val="24"/>
              </w:rPr>
              <w:t>месяц, 2 четверть,  1 полугодие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Карабаев</w:t>
            </w:r>
            <w:proofErr w:type="spellEnd"/>
            <w:r w:rsidRPr="00116FF8">
              <w:rPr>
                <w:sz w:val="24"/>
                <w:szCs w:val="24"/>
              </w:rPr>
              <w:t xml:space="preserve"> И.Р.</w:t>
            </w:r>
          </w:p>
        </w:tc>
      </w:tr>
      <w:tr w:rsidR="001F23DD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pStyle w:val="2"/>
              <w:keepNext w:val="0"/>
              <w:ind w:right="-2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до 30</w:t>
            </w:r>
            <w:r>
              <w:rPr>
                <w:sz w:val="24"/>
                <w:szCs w:val="24"/>
              </w:rPr>
              <w:t>.12.</w:t>
            </w:r>
            <w:r w:rsidRPr="00116FF8">
              <w:rPr>
                <w:sz w:val="24"/>
                <w:szCs w:val="24"/>
              </w:rPr>
              <w:t xml:space="preserve"> 2020 года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pStyle w:val="2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9" w:name="_p38ohuu5ulp0" w:colFirst="0" w:colLast="0"/>
            <w:bookmarkEnd w:id="9"/>
            <w:r w:rsidRPr="00116FF8">
              <w:rPr>
                <w:sz w:val="24"/>
                <w:szCs w:val="24"/>
              </w:rPr>
              <w:t>Организация работы муниципальных экспертных групп по изучению результатов диагностических работ и их анализ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FC5E6A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 xml:space="preserve">Ильясова Р.Х., Бикбаев Г.Г, </w:t>
            </w:r>
            <w:proofErr w:type="spellStart"/>
            <w:r w:rsidRPr="00116FF8">
              <w:rPr>
                <w:sz w:val="24"/>
                <w:szCs w:val="24"/>
              </w:rPr>
              <w:t>Супанова</w:t>
            </w:r>
            <w:proofErr w:type="spellEnd"/>
            <w:r w:rsidRPr="00116FF8">
              <w:rPr>
                <w:sz w:val="24"/>
                <w:szCs w:val="24"/>
              </w:rPr>
              <w:t xml:space="preserve"> З.Г., </w:t>
            </w:r>
            <w:proofErr w:type="spellStart"/>
            <w:r w:rsidRPr="00116FF8">
              <w:rPr>
                <w:sz w:val="24"/>
                <w:szCs w:val="24"/>
              </w:rPr>
              <w:t>Манишев</w:t>
            </w:r>
            <w:proofErr w:type="spellEnd"/>
            <w:r w:rsidRPr="00116FF8">
              <w:rPr>
                <w:sz w:val="24"/>
                <w:szCs w:val="24"/>
              </w:rPr>
              <w:t xml:space="preserve"> Н.Д.</w:t>
            </w:r>
          </w:p>
        </w:tc>
      </w:tr>
      <w:tr w:rsidR="001F23DD" w:rsidRPr="00FC5E6A" w:rsidTr="000E21D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ind w:right="-2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еженедельно по вторникам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и</w:t>
            </w:r>
            <w:r w:rsidRPr="00116FF8">
              <w:rPr>
                <w:sz w:val="24"/>
                <w:szCs w:val="24"/>
              </w:rPr>
              <w:t>нформации о реализации проекта Билет в будущее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3E64C7" w:rsidRDefault="001F23DD" w:rsidP="001F23DD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FC5E6A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D" w:rsidRPr="00116FF8" w:rsidRDefault="001F23DD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Супанова</w:t>
            </w:r>
            <w:proofErr w:type="spellEnd"/>
            <w:r w:rsidRPr="00116FF8">
              <w:rPr>
                <w:sz w:val="24"/>
                <w:szCs w:val="24"/>
              </w:rPr>
              <w:t xml:space="preserve"> З.Г.</w:t>
            </w:r>
          </w:p>
        </w:tc>
      </w:tr>
      <w:tr w:rsidR="008969EE" w:rsidRPr="00FC5E6A" w:rsidTr="005151A4">
        <w:trPr>
          <w:trHeight w:val="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6473F4">
            <w:pPr>
              <w:ind w:left="-142" w:right="-45"/>
              <w:jc w:val="center"/>
              <w:rPr>
                <w:sz w:val="24"/>
                <w:szCs w:val="24"/>
              </w:rPr>
            </w:pPr>
            <w:r w:rsidRPr="00FC5E6A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 xml:space="preserve">е </w:t>
            </w:r>
            <w:r w:rsidRPr="00FC5E6A">
              <w:rPr>
                <w:sz w:val="24"/>
                <w:szCs w:val="24"/>
              </w:rPr>
              <w:t>месяца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9EE" w:rsidRPr="008969EE" w:rsidRDefault="008969EE" w:rsidP="008969EE">
            <w:pPr>
              <w:pStyle w:val="10"/>
              <w:widowControl w:val="0"/>
              <w:tabs>
                <w:tab w:val="left" w:pos="-10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E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одаренными детьми – победителями и призерами МЭ ВОШ для подготовки их на РЭ ВОШ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Индивидуальные занятия по графику. Специализированные курсы.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9EE" w:rsidRPr="008969EE" w:rsidRDefault="008969EE" w:rsidP="001F23DD">
            <w:pPr>
              <w:pStyle w:val="10"/>
              <w:widowControl w:val="0"/>
              <w:spacing w:line="240" w:lineRule="auto"/>
              <w:ind w:right="-3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9E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организации,</w:t>
            </w:r>
            <w:r w:rsidRPr="008969EE">
              <w:rPr>
                <w:rFonts w:ascii="Times New Roman" w:hAnsi="Times New Roman" w:cs="Times New Roman"/>
                <w:sz w:val="24"/>
                <w:szCs w:val="24"/>
              </w:rPr>
              <w:t xml:space="preserve"> 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9EE" w:rsidRPr="008969EE" w:rsidRDefault="008969EE" w:rsidP="008969EE">
            <w:pPr>
              <w:pStyle w:val="10"/>
              <w:widowControl w:val="0"/>
              <w:spacing w:line="240" w:lineRule="auto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69EE">
              <w:rPr>
                <w:rFonts w:ascii="Times New Roman" w:hAnsi="Times New Roman" w:cs="Times New Roman"/>
                <w:sz w:val="24"/>
                <w:szCs w:val="24"/>
              </w:rPr>
              <w:t>Супанова</w:t>
            </w:r>
            <w:proofErr w:type="spellEnd"/>
            <w:r w:rsidRPr="008969EE">
              <w:rPr>
                <w:rFonts w:ascii="Times New Roman" w:hAnsi="Times New Roman" w:cs="Times New Roman"/>
                <w:sz w:val="24"/>
                <w:szCs w:val="24"/>
              </w:rPr>
              <w:t xml:space="preserve"> З.Г., руководители ОО, руководители РМО </w:t>
            </w:r>
          </w:p>
        </w:tc>
      </w:tr>
      <w:tr w:rsidR="008969EE" w:rsidRPr="00FC5E6A" w:rsidTr="006473F4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pStyle w:val="10"/>
              <w:widowControl w:val="0"/>
              <w:tabs>
                <w:tab w:val="left" w:pos="-10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6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Нормативно-правовое обеспечение проведения государственной итоговой аттестации выпускников общеобразовательных  организаций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году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pStyle w:val="10"/>
              <w:widowControl w:val="0"/>
              <w:spacing w:line="240" w:lineRule="auto"/>
              <w:ind w:right="-3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E6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pStyle w:val="10"/>
              <w:widowControl w:val="0"/>
              <w:spacing w:line="240" w:lineRule="auto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5E6A">
              <w:rPr>
                <w:rFonts w:ascii="Times New Roman" w:eastAsia="Times New Roman" w:hAnsi="Times New Roman" w:cs="Times New Roman"/>
                <w:sz w:val="24"/>
                <w:szCs w:val="24"/>
              </w:rPr>
              <w:t>Кинзябулатова</w:t>
            </w:r>
            <w:proofErr w:type="spellEnd"/>
            <w:r w:rsidRPr="00FC5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8969EE" w:rsidRPr="00FC5E6A" w:rsidTr="000E21D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116FF8">
              <w:rPr>
                <w:sz w:val="24"/>
                <w:szCs w:val="24"/>
                <w:highlight w:val="white"/>
              </w:rPr>
              <w:t xml:space="preserve">Проведение мониторинга выданных заключений </w:t>
            </w:r>
            <w:proofErr w:type="spellStart"/>
            <w:r w:rsidRPr="00116FF8">
              <w:rPr>
                <w:sz w:val="24"/>
                <w:szCs w:val="24"/>
                <w:highlight w:val="white"/>
              </w:rPr>
              <w:t>психолого</w:t>
            </w:r>
            <w:proofErr w:type="spellEnd"/>
            <w:r w:rsidRPr="00116FF8">
              <w:rPr>
                <w:sz w:val="24"/>
                <w:szCs w:val="24"/>
                <w:highlight w:val="white"/>
              </w:rPr>
              <w:t xml:space="preserve"> - медико-педагогической комиссией по определению условий для обучающихся, выпускников прошлых лет с ограниченными возможностями здоровья, дете</w:t>
            </w:r>
            <w:proofErr w:type="gramStart"/>
            <w:r w:rsidRPr="00116FF8">
              <w:rPr>
                <w:sz w:val="24"/>
                <w:szCs w:val="24"/>
                <w:highlight w:val="white"/>
              </w:rPr>
              <w:t>й-</w:t>
            </w:r>
            <w:proofErr w:type="gramEnd"/>
            <w:r w:rsidRPr="00116FF8">
              <w:rPr>
                <w:sz w:val="24"/>
                <w:szCs w:val="24"/>
                <w:highlight w:val="white"/>
              </w:rPr>
              <w:t xml:space="preserve"> инвалидов, инвалидов для прохождения ГИА в 2020 году (справки ПМПК) и предоставление документов в Министерство образования РБ.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41" w:firstLine="14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Кинзябулатова</w:t>
            </w:r>
            <w:proofErr w:type="spellEnd"/>
            <w:r w:rsidRPr="00116FF8">
              <w:rPr>
                <w:sz w:val="24"/>
                <w:szCs w:val="24"/>
              </w:rPr>
              <w:t xml:space="preserve"> М.А.,  руководители ОО</w:t>
            </w:r>
          </w:p>
        </w:tc>
      </w:tr>
      <w:tr w:rsidR="008969EE" w:rsidRPr="00FC5E6A" w:rsidTr="000E21D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Мониторинговые исследования качества образования в химико-биологических профильных группах для обучающихся 10, 11-х классов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Манишев</w:t>
            </w:r>
            <w:proofErr w:type="spellEnd"/>
            <w:r w:rsidRPr="00116FF8">
              <w:rPr>
                <w:sz w:val="24"/>
                <w:szCs w:val="24"/>
              </w:rPr>
              <w:t xml:space="preserve"> Н.Д.</w:t>
            </w:r>
          </w:p>
        </w:tc>
      </w:tr>
      <w:tr w:rsidR="008969EE" w:rsidRPr="00FC5E6A" w:rsidTr="000E21D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 xml:space="preserve">Выездное изучение качества </w:t>
            </w:r>
            <w:proofErr w:type="spellStart"/>
            <w:r w:rsidRPr="00116FF8">
              <w:rPr>
                <w:sz w:val="24"/>
                <w:szCs w:val="24"/>
              </w:rPr>
              <w:t>обученности</w:t>
            </w:r>
            <w:proofErr w:type="spellEnd"/>
            <w:r w:rsidRPr="00116FF8">
              <w:rPr>
                <w:sz w:val="24"/>
                <w:szCs w:val="24"/>
              </w:rPr>
              <w:t xml:space="preserve"> выпускников. Организация диагностических работ по предметам по выбору в 9-х и 11-</w:t>
            </w:r>
            <w:r>
              <w:rPr>
                <w:sz w:val="24"/>
                <w:szCs w:val="24"/>
              </w:rPr>
              <w:t>х классах (выборочно)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41" w:firstLine="14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Кинзябулатова</w:t>
            </w:r>
            <w:proofErr w:type="spellEnd"/>
            <w:r w:rsidRPr="00116FF8">
              <w:rPr>
                <w:sz w:val="24"/>
                <w:szCs w:val="24"/>
              </w:rPr>
              <w:t xml:space="preserve"> М.А.,</w:t>
            </w:r>
          </w:p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</w:p>
        </w:tc>
      </w:tr>
      <w:tr w:rsidR="008969EE" w:rsidRPr="00FC5E6A" w:rsidTr="000E21D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116FF8">
              <w:rPr>
                <w:sz w:val="24"/>
                <w:szCs w:val="24"/>
                <w:highlight w:val="white"/>
              </w:rPr>
              <w:t>Организация и проведение репетиционного устного собеседования по русскому языку  для учащихся 9 классов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41" w:firstLine="14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Кинзябулатова</w:t>
            </w:r>
            <w:proofErr w:type="spellEnd"/>
            <w:r w:rsidRPr="00116FF8">
              <w:rPr>
                <w:sz w:val="24"/>
                <w:szCs w:val="24"/>
              </w:rPr>
              <w:t xml:space="preserve"> М.А.., руководители ОО</w:t>
            </w:r>
          </w:p>
        </w:tc>
      </w:tr>
      <w:tr w:rsidR="008969EE" w:rsidRPr="00FC5E6A" w:rsidTr="000E21D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116FF8">
              <w:rPr>
                <w:sz w:val="24"/>
                <w:szCs w:val="24"/>
                <w:highlight w:val="white"/>
              </w:rPr>
              <w:t>Формирование и предоставление сведений в РЦОИ РБ в соответствии с Порядками проведения ГИА-9 и ГИА-11 и графиком внесения сведений в РИС: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proofErr w:type="gramStart"/>
            <w:r w:rsidRPr="00116FF8">
              <w:rPr>
                <w:sz w:val="24"/>
                <w:szCs w:val="24"/>
                <w:highlight w:val="white"/>
              </w:rPr>
              <w:t>-с</w:t>
            </w:r>
            <w:proofErr w:type="gramEnd"/>
            <w:r w:rsidRPr="00116FF8">
              <w:rPr>
                <w:sz w:val="24"/>
                <w:szCs w:val="24"/>
                <w:highlight w:val="white"/>
              </w:rPr>
              <w:t>писок ППЭ и их аудиторий;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116FF8">
              <w:rPr>
                <w:sz w:val="24"/>
                <w:szCs w:val="24"/>
                <w:highlight w:val="white"/>
              </w:rPr>
              <w:t>-персональные данные участников ГИА;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116FF8">
              <w:rPr>
                <w:sz w:val="24"/>
                <w:szCs w:val="24"/>
                <w:highlight w:val="white"/>
              </w:rPr>
              <w:t>-сведения по выбранным предметам ГИА-11;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116FF8">
              <w:rPr>
                <w:sz w:val="24"/>
                <w:szCs w:val="24"/>
                <w:highlight w:val="white"/>
              </w:rPr>
              <w:t>-форме сдачи ГИА,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116FF8">
              <w:rPr>
                <w:sz w:val="24"/>
                <w:szCs w:val="24"/>
                <w:highlight w:val="white"/>
              </w:rPr>
              <w:t>-наличии ОВЗ или инвалидности,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116FF8">
              <w:rPr>
                <w:sz w:val="24"/>
                <w:szCs w:val="24"/>
                <w:highlight w:val="white"/>
              </w:rPr>
              <w:t>-об участниках проведения итогового собеседования по русскому языку (ГИА-9).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41" w:firstLine="14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Кинзябулатова</w:t>
            </w:r>
            <w:proofErr w:type="spellEnd"/>
            <w:r w:rsidRPr="00116FF8">
              <w:rPr>
                <w:sz w:val="24"/>
                <w:szCs w:val="24"/>
              </w:rPr>
              <w:t xml:space="preserve"> М.А.</w:t>
            </w:r>
          </w:p>
        </w:tc>
      </w:tr>
      <w:tr w:rsidR="008969EE" w:rsidRPr="00FC5E6A" w:rsidTr="000E21D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Сбор и обработка статистической информации о деятельности ДОО, групп кратковременного пребывания на базе школ и ДОО по форме 85</w:t>
            </w:r>
            <w:r>
              <w:rPr>
                <w:sz w:val="24"/>
                <w:szCs w:val="24"/>
              </w:rPr>
              <w:t>-</w:t>
            </w:r>
            <w:r w:rsidRPr="00116FF8">
              <w:rPr>
                <w:sz w:val="24"/>
                <w:szCs w:val="24"/>
              </w:rPr>
              <w:t>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41" w:firstLine="14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Муталова</w:t>
            </w:r>
            <w:proofErr w:type="spellEnd"/>
            <w:r w:rsidRPr="00116FF8">
              <w:rPr>
                <w:sz w:val="24"/>
                <w:szCs w:val="24"/>
              </w:rPr>
              <w:t xml:space="preserve"> А.Р.</w:t>
            </w:r>
          </w:p>
        </w:tc>
      </w:tr>
      <w:tr w:rsidR="008969EE" w:rsidRPr="00FC5E6A" w:rsidTr="000E21D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Обновление систем  ГИС ДОО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41" w:firstLine="14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Муталова</w:t>
            </w:r>
            <w:proofErr w:type="spellEnd"/>
            <w:r w:rsidRPr="00116FF8">
              <w:rPr>
                <w:sz w:val="24"/>
                <w:szCs w:val="24"/>
              </w:rPr>
              <w:t xml:space="preserve"> А.Р.</w:t>
            </w:r>
          </w:p>
        </w:tc>
      </w:tr>
      <w:tr w:rsidR="008969EE" w:rsidRPr="00FC5E6A" w:rsidTr="000E21D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Обобщение и распространение опыта работы педагогов ДОО района на тему</w:t>
            </w:r>
            <w:r w:rsidRPr="00116FF8">
              <w:rPr>
                <w:sz w:val="24"/>
                <w:szCs w:val="24"/>
                <w:shd w:val="clear" w:color="auto" w:fill="F6F6F6"/>
              </w:rPr>
              <w:t xml:space="preserve"> «Игровые педагогические технологии в коррекционном процессе как средство повышения качества обучения детей с речевыми нарушениями»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41" w:firstLine="14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Муталова</w:t>
            </w:r>
            <w:proofErr w:type="spellEnd"/>
            <w:r w:rsidRPr="00116FF8">
              <w:rPr>
                <w:sz w:val="24"/>
                <w:szCs w:val="24"/>
              </w:rPr>
              <w:t xml:space="preserve"> А.Р.,</w:t>
            </w:r>
          </w:p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Аитбаева</w:t>
            </w:r>
            <w:proofErr w:type="spellEnd"/>
            <w:r w:rsidRPr="00116FF8">
              <w:rPr>
                <w:sz w:val="24"/>
                <w:szCs w:val="24"/>
              </w:rPr>
              <w:t xml:space="preserve"> З.Р.</w:t>
            </w:r>
          </w:p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</w:p>
        </w:tc>
      </w:tr>
      <w:tr w:rsidR="008969EE" w:rsidRPr="00FC5E6A" w:rsidTr="000E21D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Составление, согласование, утверждение м</w:t>
            </w:r>
            <w:r w:rsidRPr="00116FF8">
              <w:rPr>
                <w:sz w:val="24"/>
                <w:szCs w:val="24"/>
              </w:rPr>
              <w:t>униципальн</w:t>
            </w:r>
            <w:r>
              <w:rPr>
                <w:sz w:val="24"/>
                <w:szCs w:val="24"/>
              </w:rPr>
              <w:t>ых</w:t>
            </w:r>
            <w:r w:rsidRPr="00116FF8">
              <w:rPr>
                <w:sz w:val="24"/>
                <w:szCs w:val="24"/>
              </w:rPr>
              <w:t xml:space="preserve"> задани</w:t>
            </w:r>
            <w:r>
              <w:rPr>
                <w:sz w:val="24"/>
                <w:szCs w:val="24"/>
              </w:rPr>
              <w:t>й образовательных организаций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16FF8">
              <w:rPr>
                <w:sz w:val="24"/>
                <w:szCs w:val="24"/>
              </w:rPr>
              <w:t xml:space="preserve">аботники МКУ </w:t>
            </w:r>
            <w:r>
              <w:rPr>
                <w:sz w:val="24"/>
                <w:szCs w:val="24"/>
              </w:rPr>
              <w:t>УО,</w:t>
            </w:r>
          </w:p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руководители ОО</w:t>
            </w:r>
          </w:p>
        </w:tc>
      </w:tr>
      <w:tr w:rsidR="008969EE" w:rsidRPr="00FC5E6A" w:rsidTr="000E21D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 xml:space="preserve">Мероприятия по соисканию лицензии </w:t>
            </w:r>
            <w:r>
              <w:rPr>
                <w:sz w:val="24"/>
                <w:szCs w:val="24"/>
              </w:rPr>
              <w:t xml:space="preserve">МОБУ </w:t>
            </w:r>
            <w:r w:rsidRPr="00116FF8">
              <w:rPr>
                <w:sz w:val="24"/>
                <w:szCs w:val="24"/>
              </w:rPr>
              <w:t xml:space="preserve">ООШ </w:t>
            </w:r>
            <w:proofErr w:type="spellStart"/>
            <w:r w:rsidRPr="00116FF8">
              <w:rPr>
                <w:sz w:val="24"/>
                <w:szCs w:val="24"/>
              </w:rPr>
              <w:t>Антинган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Ирназаров</w:t>
            </w:r>
            <w:proofErr w:type="spellEnd"/>
            <w:r w:rsidRPr="00116FF8">
              <w:rPr>
                <w:sz w:val="24"/>
                <w:szCs w:val="24"/>
              </w:rPr>
              <w:t xml:space="preserve"> Р.С. Арсланова Н.Н.</w:t>
            </w:r>
          </w:p>
        </w:tc>
      </w:tr>
      <w:tr w:rsidR="008969EE" w:rsidRPr="00FC5E6A" w:rsidTr="000E21D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Размещение результатов Независимой оценки качества образования на сайте bus.gov.ru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Ирназаров</w:t>
            </w:r>
            <w:proofErr w:type="spellEnd"/>
            <w:r w:rsidRPr="00116FF8">
              <w:rPr>
                <w:sz w:val="24"/>
                <w:szCs w:val="24"/>
              </w:rPr>
              <w:t xml:space="preserve"> Р.С., председатель ОС</w:t>
            </w:r>
          </w:p>
        </w:tc>
      </w:tr>
      <w:tr w:rsidR="008969EE" w:rsidRPr="00FC5E6A" w:rsidTr="000E21D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 xml:space="preserve">Мероприятия по переоформлению лицензий СОШ </w:t>
            </w:r>
            <w:proofErr w:type="spellStart"/>
            <w:r w:rsidRPr="00116FF8">
              <w:rPr>
                <w:sz w:val="24"/>
                <w:szCs w:val="24"/>
              </w:rPr>
              <w:t>Абубакирово</w:t>
            </w:r>
            <w:proofErr w:type="spellEnd"/>
            <w:r w:rsidRPr="00116FF8">
              <w:rPr>
                <w:sz w:val="24"/>
                <w:szCs w:val="24"/>
              </w:rPr>
              <w:t>, СОШ Подольск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Ирназаров</w:t>
            </w:r>
            <w:proofErr w:type="spellEnd"/>
            <w:r w:rsidRPr="00116FF8">
              <w:rPr>
                <w:sz w:val="24"/>
                <w:szCs w:val="24"/>
              </w:rPr>
              <w:t xml:space="preserve"> Р.С., руководители ОО</w:t>
            </w:r>
          </w:p>
        </w:tc>
      </w:tr>
      <w:tr w:rsidR="008969EE" w:rsidRPr="00FC5E6A" w:rsidTr="000E21D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 xml:space="preserve">Регистрация в ФНС филиала СОШ Подольск НОШ </w:t>
            </w:r>
            <w:proofErr w:type="spellStart"/>
            <w:r w:rsidRPr="00116FF8">
              <w:rPr>
                <w:sz w:val="24"/>
                <w:szCs w:val="24"/>
              </w:rPr>
              <w:t>Таштугай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Ирназаров</w:t>
            </w:r>
            <w:proofErr w:type="spellEnd"/>
            <w:r w:rsidRPr="00116FF8">
              <w:rPr>
                <w:sz w:val="24"/>
                <w:szCs w:val="24"/>
              </w:rPr>
              <w:t xml:space="preserve"> Р.С., Юнусов А.Р.</w:t>
            </w:r>
          </w:p>
        </w:tc>
      </w:tr>
      <w:tr w:rsidR="008969EE" w:rsidRPr="00FC5E6A" w:rsidTr="000E21D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 xml:space="preserve">Внесение данных ОКВЭД ДОВО </w:t>
            </w:r>
            <w:proofErr w:type="spellStart"/>
            <w:r w:rsidRPr="00116FF8">
              <w:rPr>
                <w:sz w:val="24"/>
                <w:szCs w:val="24"/>
              </w:rPr>
              <w:t>Аксарлак</w:t>
            </w:r>
            <w:proofErr w:type="spellEnd"/>
            <w:r w:rsidRPr="00116FF8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И</w:t>
            </w:r>
            <w:r w:rsidRPr="00116FF8">
              <w:rPr>
                <w:sz w:val="24"/>
                <w:szCs w:val="24"/>
              </w:rPr>
              <w:t>ФНС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Ирназаров</w:t>
            </w:r>
            <w:proofErr w:type="spellEnd"/>
            <w:r w:rsidRPr="00116FF8">
              <w:rPr>
                <w:sz w:val="24"/>
                <w:szCs w:val="24"/>
              </w:rPr>
              <w:t xml:space="preserve"> Р.С., Шамсутдинов Х.З.</w:t>
            </w:r>
          </w:p>
        </w:tc>
      </w:tr>
      <w:tr w:rsidR="008969EE" w:rsidRPr="00FC5E6A" w:rsidTr="000E21D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 xml:space="preserve">Проведение мероприятий в соответствии с письмом </w:t>
            </w:r>
            <w:proofErr w:type="spellStart"/>
            <w:r w:rsidRPr="00116FF8">
              <w:rPr>
                <w:sz w:val="24"/>
                <w:szCs w:val="24"/>
              </w:rPr>
              <w:t>Минобрнауки</w:t>
            </w:r>
            <w:proofErr w:type="spellEnd"/>
            <w:r w:rsidRPr="00116FF8">
              <w:rPr>
                <w:sz w:val="24"/>
                <w:szCs w:val="24"/>
              </w:rPr>
              <w:t xml:space="preserve"> РБ №1052 от 28.10.2020 г. “Об утверждении Плана мероприятий по популяризации раздела сайта государственных муниципальных услуг bus.gov.ru в 2020-2021 учебном году”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МКУ Управление образования, ОО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Ирназаров</w:t>
            </w:r>
            <w:proofErr w:type="spellEnd"/>
            <w:r w:rsidRPr="00116FF8">
              <w:rPr>
                <w:sz w:val="24"/>
                <w:szCs w:val="24"/>
              </w:rPr>
              <w:t xml:space="preserve"> Р.С., руководители ОО</w:t>
            </w:r>
          </w:p>
        </w:tc>
      </w:tr>
      <w:tr w:rsidR="008969EE" w:rsidRPr="00FC5E6A" w:rsidTr="000E21D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Принятие мер по устройству на обучение выявленных  не обучающихся детей.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Карабаев</w:t>
            </w:r>
            <w:proofErr w:type="spellEnd"/>
            <w:r w:rsidRPr="00116FF8">
              <w:rPr>
                <w:sz w:val="24"/>
                <w:szCs w:val="24"/>
              </w:rPr>
              <w:t xml:space="preserve"> И.Р.,</w:t>
            </w:r>
          </w:p>
        </w:tc>
      </w:tr>
      <w:tr w:rsidR="008969EE" w:rsidRPr="00FC5E6A" w:rsidTr="000E21D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Организация работы по регулярной корректировке данных о детях, подлежащих обучению в образовательных учреждениях, реализующих программы начального общего, основного общего, среднего полного общего образования.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Карабаев</w:t>
            </w:r>
            <w:proofErr w:type="spellEnd"/>
            <w:r w:rsidRPr="00116FF8">
              <w:rPr>
                <w:sz w:val="24"/>
                <w:szCs w:val="24"/>
              </w:rPr>
              <w:t xml:space="preserve"> И.Р.</w:t>
            </w:r>
          </w:p>
        </w:tc>
      </w:tr>
      <w:tr w:rsidR="008969EE" w:rsidRPr="00FC5E6A" w:rsidTr="000E21D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116FF8">
              <w:rPr>
                <w:sz w:val="24"/>
                <w:szCs w:val="24"/>
                <w:highlight w:val="white"/>
              </w:rPr>
              <w:t xml:space="preserve">Оказание консультативной и психологической помощи обучающимся, воспитанникам ДОО, педагогам, родителям (законным представителям) </w:t>
            </w:r>
            <w:r>
              <w:rPr>
                <w:sz w:val="24"/>
                <w:szCs w:val="24"/>
                <w:highlight w:val="white"/>
              </w:rPr>
              <w:t xml:space="preserve">МБОУ </w:t>
            </w:r>
            <w:r w:rsidRPr="00116FF8">
              <w:rPr>
                <w:sz w:val="24"/>
                <w:szCs w:val="24"/>
                <w:highlight w:val="white"/>
              </w:rPr>
              <w:t xml:space="preserve">СОШ   </w:t>
            </w:r>
            <w:proofErr w:type="spellStart"/>
            <w:r w:rsidRPr="00116FF8">
              <w:rPr>
                <w:sz w:val="24"/>
                <w:szCs w:val="24"/>
                <w:highlight w:val="white"/>
              </w:rPr>
              <w:t>с</w:t>
            </w:r>
            <w:proofErr w:type="gramStart"/>
            <w:r w:rsidRPr="00116FF8">
              <w:rPr>
                <w:sz w:val="24"/>
                <w:szCs w:val="24"/>
                <w:highlight w:val="white"/>
              </w:rPr>
              <w:t>.Б</w:t>
            </w:r>
            <w:proofErr w:type="gramEnd"/>
            <w:r w:rsidRPr="00116FF8">
              <w:rPr>
                <w:sz w:val="24"/>
                <w:szCs w:val="24"/>
                <w:highlight w:val="white"/>
              </w:rPr>
              <w:t>ольшеабишево</w:t>
            </w:r>
            <w:proofErr w:type="spellEnd"/>
            <w:r w:rsidRPr="00116FF8">
              <w:rPr>
                <w:sz w:val="24"/>
                <w:szCs w:val="24"/>
                <w:highlight w:val="white"/>
              </w:rPr>
              <w:t xml:space="preserve">, </w:t>
            </w:r>
            <w:r>
              <w:rPr>
                <w:sz w:val="24"/>
                <w:szCs w:val="24"/>
                <w:highlight w:val="white"/>
              </w:rPr>
              <w:t xml:space="preserve">МОБУ </w:t>
            </w:r>
            <w:r w:rsidRPr="00116FF8">
              <w:rPr>
                <w:sz w:val="24"/>
                <w:szCs w:val="24"/>
                <w:highlight w:val="white"/>
              </w:rPr>
              <w:t xml:space="preserve">ООШ </w:t>
            </w:r>
            <w:proofErr w:type="spellStart"/>
            <w:r w:rsidRPr="00116FF8">
              <w:rPr>
                <w:sz w:val="24"/>
                <w:szCs w:val="24"/>
                <w:highlight w:val="white"/>
              </w:rPr>
              <w:t>с.Галиахметово</w:t>
            </w:r>
            <w:proofErr w:type="spellEnd"/>
            <w:r w:rsidRPr="00116FF8">
              <w:rPr>
                <w:sz w:val="24"/>
                <w:szCs w:val="24"/>
                <w:highlight w:val="white"/>
              </w:rPr>
              <w:t xml:space="preserve">, </w:t>
            </w:r>
            <w:r>
              <w:rPr>
                <w:sz w:val="24"/>
                <w:szCs w:val="24"/>
                <w:highlight w:val="white"/>
              </w:rPr>
              <w:t xml:space="preserve">МБОУ </w:t>
            </w:r>
            <w:r w:rsidRPr="00116FF8">
              <w:rPr>
                <w:sz w:val="24"/>
                <w:szCs w:val="24"/>
                <w:highlight w:val="white"/>
              </w:rPr>
              <w:t xml:space="preserve">СОШ </w:t>
            </w:r>
            <w:proofErr w:type="spellStart"/>
            <w:r w:rsidRPr="00116FF8">
              <w:rPr>
                <w:sz w:val="24"/>
                <w:szCs w:val="24"/>
                <w:highlight w:val="white"/>
              </w:rPr>
              <w:t>с.Целинное</w:t>
            </w:r>
            <w:proofErr w:type="spellEnd"/>
            <w:r w:rsidRPr="00116FF8">
              <w:rPr>
                <w:sz w:val="24"/>
                <w:szCs w:val="24"/>
                <w:highlight w:val="white"/>
              </w:rPr>
              <w:t xml:space="preserve">, </w:t>
            </w:r>
            <w:r>
              <w:rPr>
                <w:sz w:val="24"/>
                <w:szCs w:val="24"/>
                <w:highlight w:val="white"/>
              </w:rPr>
              <w:t xml:space="preserve">МОБУ ООШ </w:t>
            </w:r>
            <w:proofErr w:type="spellStart"/>
            <w:r w:rsidRPr="00116FF8">
              <w:rPr>
                <w:sz w:val="24"/>
                <w:szCs w:val="24"/>
                <w:highlight w:val="white"/>
              </w:rPr>
              <w:t>д.Исянгильдино</w:t>
            </w:r>
            <w:proofErr w:type="spellEnd"/>
            <w:r w:rsidRPr="00116FF8">
              <w:rPr>
                <w:sz w:val="24"/>
                <w:szCs w:val="24"/>
                <w:highlight w:val="white"/>
              </w:rPr>
              <w:t xml:space="preserve">, </w:t>
            </w:r>
            <w:r>
              <w:rPr>
                <w:sz w:val="24"/>
                <w:szCs w:val="24"/>
                <w:highlight w:val="white"/>
              </w:rPr>
              <w:t xml:space="preserve">МОБУ </w:t>
            </w:r>
            <w:r w:rsidRPr="00116FF8">
              <w:rPr>
                <w:sz w:val="24"/>
                <w:szCs w:val="24"/>
                <w:highlight w:val="white"/>
              </w:rPr>
              <w:t xml:space="preserve">СОШ </w:t>
            </w:r>
            <w:proofErr w:type="spellStart"/>
            <w:r w:rsidRPr="00116FF8">
              <w:rPr>
                <w:sz w:val="24"/>
                <w:szCs w:val="24"/>
                <w:highlight w:val="white"/>
              </w:rPr>
              <w:t>с.Новый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116FF8">
              <w:rPr>
                <w:sz w:val="24"/>
                <w:szCs w:val="24"/>
                <w:highlight w:val="white"/>
              </w:rPr>
              <w:t>Зирган</w:t>
            </w:r>
            <w:proofErr w:type="spellEnd"/>
            <w:r w:rsidRPr="00116FF8">
              <w:rPr>
                <w:sz w:val="24"/>
                <w:szCs w:val="24"/>
                <w:highlight w:val="white"/>
              </w:rPr>
              <w:t xml:space="preserve">, </w:t>
            </w:r>
            <w:r>
              <w:rPr>
                <w:sz w:val="24"/>
                <w:szCs w:val="24"/>
                <w:highlight w:val="white"/>
              </w:rPr>
              <w:t xml:space="preserve">МОБУ ООШ </w:t>
            </w:r>
            <w:proofErr w:type="spellStart"/>
            <w:r>
              <w:rPr>
                <w:sz w:val="24"/>
                <w:szCs w:val="24"/>
                <w:highlight w:val="white"/>
              </w:rPr>
              <w:t>с.Степной</w:t>
            </w:r>
            <w:proofErr w:type="spellEnd"/>
            <w:r w:rsidRPr="00116FF8">
              <w:rPr>
                <w:sz w:val="24"/>
                <w:szCs w:val="24"/>
                <w:highlight w:val="white"/>
              </w:rPr>
              <w:t xml:space="preserve"> специалистами СПС  ОО и  КЦ ДОО.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41"/>
              <w:jc w:val="center"/>
              <w:rPr>
                <w:sz w:val="24"/>
                <w:szCs w:val="24"/>
                <w:highlight w:val="white"/>
              </w:rPr>
            </w:pPr>
            <w:r w:rsidRPr="00116FF8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Крымгужина</w:t>
            </w:r>
            <w:proofErr w:type="spellEnd"/>
            <w:r w:rsidRPr="00116FF8">
              <w:rPr>
                <w:sz w:val="24"/>
                <w:szCs w:val="24"/>
              </w:rPr>
              <w:t xml:space="preserve"> Д.Х.</w:t>
            </w:r>
            <w:r>
              <w:rPr>
                <w:sz w:val="24"/>
                <w:szCs w:val="24"/>
              </w:rPr>
              <w:t>,</w:t>
            </w:r>
          </w:p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Муталова</w:t>
            </w:r>
            <w:proofErr w:type="spellEnd"/>
            <w:r w:rsidRPr="00116FF8">
              <w:rPr>
                <w:sz w:val="24"/>
                <w:szCs w:val="24"/>
              </w:rPr>
              <w:t xml:space="preserve"> АР.</w:t>
            </w:r>
          </w:p>
        </w:tc>
      </w:tr>
      <w:tr w:rsidR="008969EE" w:rsidRPr="00FC5E6A" w:rsidTr="000E21D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116FF8">
              <w:rPr>
                <w:sz w:val="24"/>
                <w:szCs w:val="24"/>
                <w:highlight w:val="white"/>
              </w:rPr>
              <w:t>Мониторинг прохождения курсов ПК педагогическими работниками за 1-ое полугодие 2020 учебного года</w:t>
            </w:r>
            <w:proofErr w:type="gramStart"/>
            <w:r w:rsidRPr="00116FF8">
              <w:rPr>
                <w:sz w:val="24"/>
                <w:szCs w:val="24"/>
                <w:highlight w:val="white"/>
              </w:rPr>
              <w:t>..</w:t>
            </w:r>
            <w:proofErr w:type="gram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Крымгужина</w:t>
            </w:r>
            <w:proofErr w:type="spellEnd"/>
            <w:r w:rsidRPr="00116FF8">
              <w:rPr>
                <w:sz w:val="24"/>
                <w:szCs w:val="24"/>
              </w:rPr>
              <w:t xml:space="preserve"> Д.Х.</w:t>
            </w:r>
          </w:p>
        </w:tc>
      </w:tr>
      <w:tr w:rsidR="008969EE" w:rsidRPr="00FC5E6A" w:rsidTr="000E21D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 xml:space="preserve">Изучение деятельности </w:t>
            </w:r>
            <w:r>
              <w:rPr>
                <w:sz w:val="24"/>
                <w:szCs w:val="24"/>
              </w:rPr>
              <w:t>образовательных организаций</w:t>
            </w:r>
            <w:r w:rsidRPr="00116FF8">
              <w:rPr>
                <w:sz w:val="24"/>
                <w:szCs w:val="24"/>
              </w:rPr>
              <w:t xml:space="preserve"> по воспитательной и профилактической работе.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Байгужина</w:t>
            </w:r>
            <w:proofErr w:type="spellEnd"/>
            <w:r w:rsidRPr="00116FF8">
              <w:rPr>
                <w:sz w:val="24"/>
                <w:szCs w:val="24"/>
              </w:rPr>
              <w:t xml:space="preserve"> А.Г.</w:t>
            </w:r>
          </w:p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Крымгужина</w:t>
            </w:r>
            <w:proofErr w:type="spellEnd"/>
            <w:r w:rsidRPr="00116FF8">
              <w:rPr>
                <w:sz w:val="24"/>
                <w:szCs w:val="24"/>
              </w:rPr>
              <w:t xml:space="preserve"> Д.Х.</w:t>
            </w:r>
          </w:p>
        </w:tc>
      </w:tr>
      <w:tr w:rsidR="008969EE" w:rsidRPr="00FC5E6A" w:rsidTr="000E21D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23763B" w:rsidRDefault="008969EE" w:rsidP="001F23DD">
            <w:pPr>
              <w:ind w:right="140"/>
              <w:jc w:val="center"/>
              <w:rPr>
                <w:sz w:val="24"/>
                <w:szCs w:val="24"/>
              </w:rPr>
            </w:pPr>
            <w:r w:rsidRPr="0023763B">
              <w:rPr>
                <w:color w:val="000000"/>
                <w:sz w:val="24"/>
                <w:szCs w:val="24"/>
              </w:rPr>
              <w:t xml:space="preserve">Участие на региональном этапе Всероссийского конкурса “Моя малая </w:t>
            </w:r>
            <w:r w:rsidRPr="0023763B">
              <w:rPr>
                <w:color w:val="000000"/>
                <w:sz w:val="24"/>
                <w:szCs w:val="24"/>
              </w:rPr>
              <w:lastRenderedPageBreak/>
              <w:t>родина: природа, культура, этнос”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23763B" w:rsidRDefault="008969EE" w:rsidP="001F23DD">
            <w:pPr>
              <w:ind w:left="140" w:right="140"/>
              <w:jc w:val="center"/>
              <w:rPr>
                <w:sz w:val="24"/>
                <w:szCs w:val="24"/>
              </w:rPr>
            </w:pPr>
            <w:r w:rsidRPr="0023763B">
              <w:rPr>
                <w:color w:val="000000"/>
                <w:sz w:val="24"/>
                <w:szCs w:val="24"/>
              </w:rPr>
              <w:lastRenderedPageBreak/>
              <w:t>г. Уфа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23763B" w:rsidRDefault="008969EE" w:rsidP="001F23DD">
            <w:pPr>
              <w:ind w:left="140" w:right="140"/>
              <w:jc w:val="center"/>
              <w:rPr>
                <w:sz w:val="24"/>
                <w:szCs w:val="24"/>
              </w:rPr>
            </w:pPr>
            <w:proofErr w:type="spellStart"/>
            <w:r w:rsidRPr="0023763B">
              <w:rPr>
                <w:color w:val="000000"/>
                <w:sz w:val="24"/>
                <w:szCs w:val="24"/>
              </w:rPr>
              <w:t>Даутова</w:t>
            </w:r>
            <w:proofErr w:type="spellEnd"/>
            <w:r w:rsidRPr="0023763B">
              <w:rPr>
                <w:color w:val="000000"/>
                <w:sz w:val="24"/>
                <w:szCs w:val="24"/>
              </w:rPr>
              <w:t xml:space="preserve"> И.Р.</w:t>
            </w:r>
          </w:p>
        </w:tc>
      </w:tr>
      <w:tr w:rsidR="008969EE" w:rsidRPr="00FC5E6A" w:rsidTr="000E21D1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9EE" w:rsidRPr="00FC5E6A" w:rsidRDefault="008969EE" w:rsidP="001F23DD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116FF8">
              <w:rPr>
                <w:sz w:val="24"/>
                <w:szCs w:val="24"/>
                <w:highlight w:val="white"/>
              </w:rPr>
              <w:t>Осуществление правовой экспертизы проектов приказов, участие в подготовке этих документов, экспертиза других актов правового характера, договоров,  проектов муниципальных контрактов МКУ Управление образования, подведомственных  организаций на соответствие их действующему законодательству. Подготовка проектов нормативных правовых актов в рамках своей компетенции. Подготовка ответов на обращения граждан, организаций в пределах своей компетенции.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116FF8">
              <w:rPr>
                <w:sz w:val="24"/>
                <w:szCs w:val="24"/>
                <w:highlight w:val="white"/>
              </w:rPr>
              <w:t>Участие в проведении служебных проверок.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41"/>
              <w:jc w:val="center"/>
              <w:rPr>
                <w:sz w:val="24"/>
                <w:szCs w:val="24"/>
              </w:rPr>
            </w:pPr>
            <w:r w:rsidRPr="00116FF8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EE" w:rsidRPr="00116FF8" w:rsidRDefault="008969EE" w:rsidP="001F23DD">
            <w:pPr>
              <w:widowControl w:val="0"/>
              <w:ind w:left="-50" w:right="-49"/>
              <w:jc w:val="center"/>
              <w:rPr>
                <w:sz w:val="24"/>
                <w:szCs w:val="24"/>
              </w:rPr>
            </w:pPr>
            <w:proofErr w:type="spellStart"/>
            <w:r w:rsidRPr="00116FF8">
              <w:rPr>
                <w:sz w:val="24"/>
                <w:szCs w:val="24"/>
              </w:rPr>
              <w:t>Мамбетова</w:t>
            </w:r>
            <w:proofErr w:type="spellEnd"/>
            <w:r w:rsidRPr="00116FF8">
              <w:rPr>
                <w:sz w:val="24"/>
                <w:szCs w:val="24"/>
              </w:rPr>
              <w:t xml:space="preserve"> С.З.</w:t>
            </w:r>
          </w:p>
        </w:tc>
      </w:tr>
    </w:tbl>
    <w:p w:rsidR="007C6F71" w:rsidRPr="004A4C63" w:rsidRDefault="007C6F71" w:rsidP="001C1F39">
      <w:pPr>
        <w:rPr>
          <w:i/>
          <w:sz w:val="24"/>
          <w:szCs w:val="24"/>
        </w:rPr>
      </w:pPr>
    </w:p>
    <w:p w:rsidR="00265CA4" w:rsidRPr="004A4C63" w:rsidRDefault="00265CA4" w:rsidP="001C1F39">
      <w:pPr>
        <w:rPr>
          <w:i/>
          <w:sz w:val="24"/>
          <w:szCs w:val="24"/>
        </w:rPr>
      </w:pPr>
      <w:r w:rsidRPr="004A4C63">
        <w:rPr>
          <w:i/>
          <w:sz w:val="24"/>
          <w:szCs w:val="24"/>
        </w:rPr>
        <w:t xml:space="preserve">Составил: </w:t>
      </w:r>
      <w:proofErr w:type="spellStart"/>
      <w:r w:rsidRPr="004A4C63">
        <w:rPr>
          <w:i/>
          <w:sz w:val="24"/>
          <w:szCs w:val="24"/>
        </w:rPr>
        <w:t>Давлетбердин</w:t>
      </w:r>
      <w:proofErr w:type="spellEnd"/>
      <w:r w:rsidRPr="004A4C63">
        <w:rPr>
          <w:i/>
          <w:sz w:val="24"/>
          <w:szCs w:val="24"/>
        </w:rPr>
        <w:t xml:space="preserve"> Р.Н., тел. 2-24-46</w:t>
      </w:r>
    </w:p>
    <w:sectPr w:rsidR="00265CA4" w:rsidRPr="004A4C63" w:rsidSect="00804DA5">
      <w:pgSz w:w="16838" w:h="11906" w:orient="landscape"/>
      <w:pgMar w:top="42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6CF" w:rsidRDefault="008966CF" w:rsidP="000743EF">
      <w:r>
        <w:separator/>
      </w:r>
    </w:p>
  </w:endnote>
  <w:endnote w:type="continuationSeparator" w:id="0">
    <w:p w:rsidR="008966CF" w:rsidRDefault="008966CF" w:rsidP="0007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6CF" w:rsidRDefault="008966CF" w:rsidP="000743EF">
      <w:r>
        <w:separator/>
      </w:r>
    </w:p>
  </w:footnote>
  <w:footnote w:type="continuationSeparator" w:id="0">
    <w:p w:rsidR="008966CF" w:rsidRDefault="008966CF" w:rsidP="00074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16956"/>
    <w:multiLevelType w:val="hybridMultilevel"/>
    <w:tmpl w:val="C02273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45C591B"/>
    <w:multiLevelType w:val="hybridMultilevel"/>
    <w:tmpl w:val="F8242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13E5A"/>
    <w:multiLevelType w:val="hybridMultilevel"/>
    <w:tmpl w:val="E766E518"/>
    <w:lvl w:ilvl="0" w:tplc="AE5C75A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7F"/>
    <w:rsid w:val="00005585"/>
    <w:rsid w:val="000138B2"/>
    <w:rsid w:val="0001552D"/>
    <w:rsid w:val="0001663C"/>
    <w:rsid w:val="00016ABA"/>
    <w:rsid w:val="000175AA"/>
    <w:rsid w:val="00030D76"/>
    <w:rsid w:val="0003105F"/>
    <w:rsid w:val="000315B7"/>
    <w:rsid w:val="0003168D"/>
    <w:rsid w:val="0003451F"/>
    <w:rsid w:val="0003634E"/>
    <w:rsid w:val="00041D84"/>
    <w:rsid w:val="0004681A"/>
    <w:rsid w:val="00051292"/>
    <w:rsid w:val="000517E9"/>
    <w:rsid w:val="0005210D"/>
    <w:rsid w:val="00052587"/>
    <w:rsid w:val="000533E9"/>
    <w:rsid w:val="000603B3"/>
    <w:rsid w:val="000709B3"/>
    <w:rsid w:val="000743EF"/>
    <w:rsid w:val="00077787"/>
    <w:rsid w:val="00077A9F"/>
    <w:rsid w:val="00080B1A"/>
    <w:rsid w:val="00080F72"/>
    <w:rsid w:val="000833FD"/>
    <w:rsid w:val="00090A7B"/>
    <w:rsid w:val="00096717"/>
    <w:rsid w:val="000A1278"/>
    <w:rsid w:val="000A328A"/>
    <w:rsid w:val="000A593E"/>
    <w:rsid w:val="000B16C3"/>
    <w:rsid w:val="000B3E7B"/>
    <w:rsid w:val="000B7C95"/>
    <w:rsid w:val="000C2D2F"/>
    <w:rsid w:val="000C2F1D"/>
    <w:rsid w:val="000C6A5F"/>
    <w:rsid w:val="000D2865"/>
    <w:rsid w:val="000D2DEF"/>
    <w:rsid w:val="000D3531"/>
    <w:rsid w:val="000D6AF7"/>
    <w:rsid w:val="000D7A7A"/>
    <w:rsid w:val="000E1706"/>
    <w:rsid w:val="000E21D1"/>
    <w:rsid w:val="000E246D"/>
    <w:rsid w:val="000E3748"/>
    <w:rsid w:val="000E5C40"/>
    <w:rsid w:val="000F1CE2"/>
    <w:rsid w:val="000F21F2"/>
    <w:rsid w:val="000F2C3E"/>
    <w:rsid w:val="000F4433"/>
    <w:rsid w:val="00101BCC"/>
    <w:rsid w:val="00103A49"/>
    <w:rsid w:val="0010723D"/>
    <w:rsid w:val="00110BE9"/>
    <w:rsid w:val="0012744A"/>
    <w:rsid w:val="001416DC"/>
    <w:rsid w:val="001428B5"/>
    <w:rsid w:val="00145EA3"/>
    <w:rsid w:val="00147D8A"/>
    <w:rsid w:val="0015314B"/>
    <w:rsid w:val="001561C4"/>
    <w:rsid w:val="00160DDC"/>
    <w:rsid w:val="00160FE3"/>
    <w:rsid w:val="00161FB2"/>
    <w:rsid w:val="00165995"/>
    <w:rsid w:val="00165B85"/>
    <w:rsid w:val="00167439"/>
    <w:rsid w:val="00170FA5"/>
    <w:rsid w:val="001713A0"/>
    <w:rsid w:val="00180E1A"/>
    <w:rsid w:val="0018374A"/>
    <w:rsid w:val="00184F2B"/>
    <w:rsid w:val="001919A3"/>
    <w:rsid w:val="00194395"/>
    <w:rsid w:val="00196CED"/>
    <w:rsid w:val="001A18E5"/>
    <w:rsid w:val="001A3D87"/>
    <w:rsid w:val="001B3235"/>
    <w:rsid w:val="001B7F7D"/>
    <w:rsid w:val="001C0C71"/>
    <w:rsid w:val="001C1F39"/>
    <w:rsid w:val="001C715D"/>
    <w:rsid w:val="001C77BA"/>
    <w:rsid w:val="001E0B94"/>
    <w:rsid w:val="001E2CC2"/>
    <w:rsid w:val="001F14A9"/>
    <w:rsid w:val="001F16F4"/>
    <w:rsid w:val="001F23DD"/>
    <w:rsid w:val="001F3563"/>
    <w:rsid w:val="001F3C5E"/>
    <w:rsid w:val="001F4DCA"/>
    <w:rsid w:val="0020106D"/>
    <w:rsid w:val="0020222A"/>
    <w:rsid w:val="0020273D"/>
    <w:rsid w:val="00202C66"/>
    <w:rsid w:val="00204BE2"/>
    <w:rsid w:val="002061DC"/>
    <w:rsid w:val="00223075"/>
    <w:rsid w:val="0023359C"/>
    <w:rsid w:val="00235292"/>
    <w:rsid w:val="00242F01"/>
    <w:rsid w:val="00243945"/>
    <w:rsid w:val="00251948"/>
    <w:rsid w:val="00253E87"/>
    <w:rsid w:val="00255171"/>
    <w:rsid w:val="0026167A"/>
    <w:rsid w:val="002638AC"/>
    <w:rsid w:val="0026413C"/>
    <w:rsid w:val="00264507"/>
    <w:rsid w:val="00265CA4"/>
    <w:rsid w:val="00265CF0"/>
    <w:rsid w:val="00271F35"/>
    <w:rsid w:val="00272474"/>
    <w:rsid w:val="002730BB"/>
    <w:rsid w:val="00274AB3"/>
    <w:rsid w:val="00290582"/>
    <w:rsid w:val="00290725"/>
    <w:rsid w:val="002914EE"/>
    <w:rsid w:val="002915C2"/>
    <w:rsid w:val="00291EDE"/>
    <w:rsid w:val="002A50AD"/>
    <w:rsid w:val="002A5216"/>
    <w:rsid w:val="002A7A83"/>
    <w:rsid w:val="002A7E76"/>
    <w:rsid w:val="002B47C2"/>
    <w:rsid w:val="002B5990"/>
    <w:rsid w:val="002C35B2"/>
    <w:rsid w:val="002C7207"/>
    <w:rsid w:val="002E5A20"/>
    <w:rsid w:val="002F0E4D"/>
    <w:rsid w:val="002F1449"/>
    <w:rsid w:val="002F2D9D"/>
    <w:rsid w:val="002F3173"/>
    <w:rsid w:val="002F7B4D"/>
    <w:rsid w:val="0030020D"/>
    <w:rsid w:val="00300F71"/>
    <w:rsid w:val="0030153D"/>
    <w:rsid w:val="003061E5"/>
    <w:rsid w:val="00310D4E"/>
    <w:rsid w:val="00312FB8"/>
    <w:rsid w:val="00317193"/>
    <w:rsid w:val="0032093E"/>
    <w:rsid w:val="00322D0E"/>
    <w:rsid w:val="003364FC"/>
    <w:rsid w:val="003369D7"/>
    <w:rsid w:val="00351040"/>
    <w:rsid w:val="00352D99"/>
    <w:rsid w:val="00353611"/>
    <w:rsid w:val="00354B71"/>
    <w:rsid w:val="003571A8"/>
    <w:rsid w:val="00357C1C"/>
    <w:rsid w:val="00360196"/>
    <w:rsid w:val="00361D4A"/>
    <w:rsid w:val="0036597F"/>
    <w:rsid w:val="003670CA"/>
    <w:rsid w:val="0037039A"/>
    <w:rsid w:val="0037222B"/>
    <w:rsid w:val="00372295"/>
    <w:rsid w:val="00380965"/>
    <w:rsid w:val="00381D4E"/>
    <w:rsid w:val="00382E4A"/>
    <w:rsid w:val="00383B71"/>
    <w:rsid w:val="00384818"/>
    <w:rsid w:val="0038793B"/>
    <w:rsid w:val="00387987"/>
    <w:rsid w:val="00391FA9"/>
    <w:rsid w:val="003974B7"/>
    <w:rsid w:val="003A18CE"/>
    <w:rsid w:val="003A6A96"/>
    <w:rsid w:val="003B043A"/>
    <w:rsid w:val="003B5962"/>
    <w:rsid w:val="003B6A20"/>
    <w:rsid w:val="003B6C66"/>
    <w:rsid w:val="003B78A8"/>
    <w:rsid w:val="003C0403"/>
    <w:rsid w:val="003D014A"/>
    <w:rsid w:val="003E0730"/>
    <w:rsid w:val="003E4872"/>
    <w:rsid w:val="003E4B26"/>
    <w:rsid w:val="003E64C7"/>
    <w:rsid w:val="003E7B2E"/>
    <w:rsid w:val="003F0731"/>
    <w:rsid w:val="003F2FD4"/>
    <w:rsid w:val="003F4E0E"/>
    <w:rsid w:val="00404034"/>
    <w:rsid w:val="004049D1"/>
    <w:rsid w:val="00413B6A"/>
    <w:rsid w:val="004151B0"/>
    <w:rsid w:val="00415395"/>
    <w:rsid w:val="00422BC5"/>
    <w:rsid w:val="0042314B"/>
    <w:rsid w:val="00434793"/>
    <w:rsid w:val="004358DA"/>
    <w:rsid w:val="00436571"/>
    <w:rsid w:val="004456EB"/>
    <w:rsid w:val="00450A43"/>
    <w:rsid w:val="00451267"/>
    <w:rsid w:val="0045380B"/>
    <w:rsid w:val="004546EE"/>
    <w:rsid w:val="004572A1"/>
    <w:rsid w:val="004616B1"/>
    <w:rsid w:val="004656F1"/>
    <w:rsid w:val="00473AC9"/>
    <w:rsid w:val="00473B23"/>
    <w:rsid w:val="004757F2"/>
    <w:rsid w:val="004773D0"/>
    <w:rsid w:val="00481C7C"/>
    <w:rsid w:val="00481ED7"/>
    <w:rsid w:val="00483C89"/>
    <w:rsid w:val="0048546B"/>
    <w:rsid w:val="004862CD"/>
    <w:rsid w:val="00487543"/>
    <w:rsid w:val="00494ACC"/>
    <w:rsid w:val="00497054"/>
    <w:rsid w:val="004A23EF"/>
    <w:rsid w:val="004A4C63"/>
    <w:rsid w:val="004A7978"/>
    <w:rsid w:val="004A7D99"/>
    <w:rsid w:val="004B306B"/>
    <w:rsid w:val="004B596E"/>
    <w:rsid w:val="004B602E"/>
    <w:rsid w:val="004B66E8"/>
    <w:rsid w:val="004B7AB9"/>
    <w:rsid w:val="004B7DF5"/>
    <w:rsid w:val="004C07CE"/>
    <w:rsid w:val="004C1BF3"/>
    <w:rsid w:val="004C1EE9"/>
    <w:rsid w:val="004C23CD"/>
    <w:rsid w:val="004D7510"/>
    <w:rsid w:val="004D7FEB"/>
    <w:rsid w:val="004E4C0A"/>
    <w:rsid w:val="004F11F9"/>
    <w:rsid w:val="004F1395"/>
    <w:rsid w:val="004F1DC0"/>
    <w:rsid w:val="004F77CD"/>
    <w:rsid w:val="0050280E"/>
    <w:rsid w:val="0050282B"/>
    <w:rsid w:val="00506EB2"/>
    <w:rsid w:val="005151A4"/>
    <w:rsid w:val="005175E0"/>
    <w:rsid w:val="005218D5"/>
    <w:rsid w:val="00522FAE"/>
    <w:rsid w:val="0052556F"/>
    <w:rsid w:val="00525AA7"/>
    <w:rsid w:val="005261F7"/>
    <w:rsid w:val="00526729"/>
    <w:rsid w:val="00527450"/>
    <w:rsid w:val="00527C1C"/>
    <w:rsid w:val="00530602"/>
    <w:rsid w:val="00531E14"/>
    <w:rsid w:val="00536C32"/>
    <w:rsid w:val="005402ED"/>
    <w:rsid w:val="005461AF"/>
    <w:rsid w:val="0054724A"/>
    <w:rsid w:val="00553A13"/>
    <w:rsid w:val="005545D9"/>
    <w:rsid w:val="00554F03"/>
    <w:rsid w:val="00555F57"/>
    <w:rsid w:val="00560846"/>
    <w:rsid w:val="00561430"/>
    <w:rsid w:val="00561D85"/>
    <w:rsid w:val="00562205"/>
    <w:rsid w:val="00564375"/>
    <w:rsid w:val="005659F6"/>
    <w:rsid w:val="0056714D"/>
    <w:rsid w:val="00576D5A"/>
    <w:rsid w:val="005868A7"/>
    <w:rsid w:val="00590D62"/>
    <w:rsid w:val="005916E5"/>
    <w:rsid w:val="00593167"/>
    <w:rsid w:val="0059360D"/>
    <w:rsid w:val="005937BD"/>
    <w:rsid w:val="005A27EE"/>
    <w:rsid w:val="005A5123"/>
    <w:rsid w:val="005A55CC"/>
    <w:rsid w:val="005A7937"/>
    <w:rsid w:val="005B0014"/>
    <w:rsid w:val="005B2A68"/>
    <w:rsid w:val="005B3034"/>
    <w:rsid w:val="005C3152"/>
    <w:rsid w:val="005C58BC"/>
    <w:rsid w:val="005C62A4"/>
    <w:rsid w:val="005D15D7"/>
    <w:rsid w:val="005D2781"/>
    <w:rsid w:val="005D4236"/>
    <w:rsid w:val="005E05A1"/>
    <w:rsid w:val="005E2A27"/>
    <w:rsid w:val="005E4418"/>
    <w:rsid w:val="005F1A55"/>
    <w:rsid w:val="005F4D6E"/>
    <w:rsid w:val="005F4E60"/>
    <w:rsid w:val="005F5DF6"/>
    <w:rsid w:val="005F79AB"/>
    <w:rsid w:val="006021C8"/>
    <w:rsid w:val="00603361"/>
    <w:rsid w:val="006101A3"/>
    <w:rsid w:val="0061286E"/>
    <w:rsid w:val="00617762"/>
    <w:rsid w:val="00617F71"/>
    <w:rsid w:val="0062013F"/>
    <w:rsid w:val="00632AA2"/>
    <w:rsid w:val="00633C4D"/>
    <w:rsid w:val="00647EDC"/>
    <w:rsid w:val="006523AF"/>
    <w:rsid w:val="006556E1"/>
    <w:rsid w:val="00655C94"/>
    <w:rsid w:val="00656823"/>
    <w:rsid w:val="0066173A"/>
    <w:rsid w:val="00661ACA"/>
    <w:rsid w:val="00664BC1"/>
    <w:rsid w:val="006658AA"/>
    <w:rsid w:val="00667D37"/>
    <w:rsid w:val="006703D7"/>
    <w:rsid w:val="00671046"/>
    <w:rsid w:val="0067256B"/>
    <w:rsid w:val="006754AD"/>
    <w:rsid w:val="006756F0"/>
    <w:rsid w:val="006771D5"/>
    <w:rsid w:val="00681F8C"/>
    <w:rsid w:val="00683A72"/>
    <w:rsid w:val="00685F82"/>
    <w:rsid w:val="00697F65"/>
    <w:rsid w:val="006A170A"/>
    <w:rsid w:val="006A2BF9"/>
    <w:rsid w:val="006B35F7"/>
    <w:rsid w:val="006B4E2B"/>
    <w:rsid w:val="006B5592"/>
    <w:rsid w:val="006B7900"/>
    <w:rsid w:val="006C0560"/>
    <w:rsid w:val="006C1289"/>
    <w:rsid w:val="006C20B8"/>
    <w:rsid w:val="006C45E6"/>
    <w:rsid w:val="006C68C4"/>
    <w:rsid w:val="006C6E02"/>
    <w:rsid w:val="006D0862"/>
    <w:rsid w:val="006D18BB"/>
    <w:rsid w:val="006D4922"/>
    <w:rsid w:val="006D4A7D"/>
    <w:rsid w:val="006D7374"/>
    <w:rsid w:val="006E20B8"/>
    <w:rsid w:val="006E6F4B"/>
    <w:rsid w:val="006E7FEA"/>
    <w:rsid w:val="006F0C5C"/>
    <w:rsid w:val="006F55C9"/>
    <w:rsid w:val="006F5E97"/>
    <w:rsid w:val="006F68C2"/>
    <w:rsid w:val="006F68D6"/>
    <w:rsid w:val="006F6C62"/>
    <w:rsid w:val="00701B7D"/>
    <w:rsid w:val="00703F99"/>
    <w:rsid w:val="0070555D"/>
    <w:rsid w:val="0070598D"/>
    <w:rsid w:val="00706ABF"/>
    <w:rsid w:val="00706E27"/>
    <w:rsid w:val="00710C59"/>
    <w:rsid w:val="00710C5B"/>
    <w:rsid w:val="0071128D"/>
    <w:rsid w:val="00730D55"/>
    <w:rsid w:val="00731EF5"/>
    <w:rsid w:val="00733C01"/>
    <w:rsid w:val="0073493E"/>
    <w:rsid w:val="00740B98"/>
    <w:rsid w:val="00743533"/>
    <w:rsid w:val="0074750B"/>
    <w:rsid w:val="007526F1"/>
    <w:rsid w:val="00752F7D"/>
    <w:rsid w:val="0076020F"/>
    <w:rsid w:val="00762221"/>
    <w:rsid w:val="00767E4D"/>
    <w:rsid w:val="00774B3C"/>
    <w:rsid w:val="007772A4"/>
    <w:rsid w:val="00780CD6"/>
    <w:rsid w:val="00782641"/>
    <w:rsid w:val="00782D84"/>
    <w:rsid w:val="00782DA4"/>
    <w:rsid w:val="00784D73"/>
    <w:rsid w:val="00785743"/>
    <w:rsid w:val="00791CD7"/>
    <w:rsid w:val="00794E61"/>
    <w:rsid w:val="00794FDE"/>
    <w:rsid w:val="00795505"/>
    <w:rsid w:val="0079593C"/>
    <w:rsid w:val="007964EC"/>
    <w:rsid w:val="007A2C21"/>
    <w:rsid w:val="007A3C90"/>
    <w:rsid w:val="007A432C"/>
    <w:rsid w:val="007A6952"/>
    <w:rsid w:val="007A6D5F"/>
    <w:rsid w:val="007B3FF2"/>
    <w:rsid w:val="007C208B"/>
    <w:rsid w:val="007C2651"/>
    <w:rsid w:val="007C2BBC"/>
    <w:rsid w:val="007C6F71"/>
    <w:rsid w:val="007C74C8"/>
    <w:rsid w:val="007C760C"/>
    <w:rsid w:val="007D0421"/>
    <w:rsid w:val="007D2249"/>
    <w:rsid w:val="007D2918"/>
    <w:rsid w:val="007D2A89"/>
    <w:rsid w:val="007E0731"/>
    <w:rsid w:val="007E251A"/>
    <w:rsid w:val="007E2DED"/>
    <w:rsid w:val="007F08AE"/>
    <w:rsid w:val="007F264D"/>
    <w:rsid w:val="007F339D"/>
    <w:rsid w:val="007F514F"/>
    <w:rsid w:val="007F71A8"/>
    <w:rsid w:val="00801683"/>
    <w:rsid w:val="00804DA5"/>
    <w:rsid w:val="00815468"/>
    <w:rsid w:val="008165C2"/>
    <w:rsid w:val="00817E9A"/>
    <w:rsid w:val="00821B74"/>
    <w:rsid w:val="00821F8D"/>
    <w:rsid w:val="00824119"/>
    <w:rsid w:val="00826BE0"/>
    <w:rsid w:val="00827DC0"/>
    <w:rsid w:val="0083165F"/>
    <w:rsid w:val="00834571"/>
    <w:rsid w:val="00837598"/>
    <w:rsid w:val="00837987"/>
    <w:rsid w:val="0084152B"/>
    <w:rsid w:val="00841E45"/>
    <w:rsid w:val="00842C8E"/>
    <w:rsid w:val="00852687"/>
    <w:rsid w:val="00857E61"/>
    <w:rsid w:val="00861B5E"/>
    <w:rsid w:val="008639C2"/>
    <w:rsid w:val="00875EBD"/>
    <w:rsid w:val="00881B7E"/>
    <w:rsid w:val="008844BB"/>
    <w:rsid w:val="00886F1F"/>
    <w:rsid w:val="0088799F"/>
    <w:rsid w:val="00887EF3"/>
    <w:rsid w:val="008930AE"/>
    <w:rsid w:val="00894B9F"/>
    <w:rsid w:val="008966CF"/>
    <w:rsid w:val="008969EE"/>
    <w:rsid w:val="008A0101"/>
    <w:rsid w:val="008A387D"/>
    <w:rsid w:val="008A5E45"/>
    <w:rsid w:val="008A5F8D"/>
    <w:rsid w:val="008A6508"/>
    <w:rsid w:val="008B49CB"/>
    <w:rsid w:val="008B678C"/>
    <w:rsid w:val="008B7FF1"/>
    <w:rsid w:val="008C04E6"/>
    <w:rsid w:val="008C2733"/>
    <w:rsid w:val="008D032C"/>
    <w:rsid w:val="008D21A1"/>
    <w:rsid w:val="008D2A63"/>
    <w:rsid w:val="008D2AFB"/>
    <w:rsid w:val="008D430B"/>
    <w:rsid w:val="008D4AF5"/>
    <w:rsid w:val="008E404D"/>
    <w:rsid w:val="008F0BDC"/>
    <w:rsid w:val="008F21F7"/>
    <w:rsid w:val="00900117"/>
    <w:rsid w:val="00902EB1"/>
    <w:rsid w:val="00904DC9"/>
    <w:rsid w:val="0090578F"/>
    <w:rsid w:val="00905A1C"/>
    <w:rsid w:val="0090641D"/>
    <w:rsid w:val="00906AD1"/>
    <w:rsid w:val="009074BD"/>
    <w:rsid w:val="00921705"/>
    <w:rsid w:val="00925B02"/>
    <w:rsid w:val="009328A7"/>
    <w:rsid w:val="0093492C"/>
    <w:rsid w:val="00941EEE"/>
    <w:rsid w:val="0094701C"/>
    <w:rsid w:val="00957685"/>
    <w:rsid w:val="009655F7"/>
    <w:rsid w:val="009709FB"/>
    <w:rsid w:val="00971598"/>
    <w:rsid w:val="00974BE6"/>
    <w:rsid w:val="0097692A"/>
    <w:rsid w:val="009810AD"/>
    <w:rsid w:val="00982F71"/>
    <w:rsid w:val="00983066"/>
    <w:rsid w:val="00984D32"/>
    <w:rsid w:val="0098510C"/>
    <w:rsid w:val="00985EB6"/>
    <w:rsid w:val="00987EC5"/>
    <w:rsid w:val="00990CA9"/>
    <w:rsid w:val="00995215"/>
    <w:rsid w:val="009978F0"/>
    <w:rsid w:val="009A1E00"/>
    <w:rsid w:val="009A2B70"/>
    <w:rsid w:val="009A77CD"/>
    <w:rsid w:val="009B0335"/>
    <w:rsid w:val="009B37CC"/>
    <w:rsid w:val="009B5A53"/>
    <w:rsid w:val="009B5AAB"/>
    <w:rsid w:val="009C4F71"/>
    <w:rsid w:val="009D0650"/>
    <w:rsid w:val="009D1CC2"/>
    <w:rsid w:val="009D2921"/>
    <w:rsid w:val="009D73C4"/>
    <w:rsid w:val="009D7D03"/>
    <w:rsid w:val="009E3AAF"/>
    <w:rsid w:val="009E5546"/>
    <w:rsid w:val="009F259F"/>
    <w:rsid w:val="009F347B"/>
    <w:rsid w:val="009F6B66"/>
    <w:rsid w:val="009F6DFD"/>
    <w:rsid w:val="009F75A9"/>
    <w:rsid w:val="00A119A9"/>
    <w:rsid w:val="00A11A66"/>
    <w:rsid w:val="00A20E32"/>
    <w:rsid w:val="00A223E0"/>
    <w:rsid w:val="00A270F8"/>
    <w:rsid w:val="00A30BAF"/>
    <w:rsid w:val="00A333B4"/>
    <w:rsid w:val="00A40731"/>
    <w:rsid w:val="00A41491"/>
    <w:rsid w:val="00A4408B"/>
    <w:rsid w:val="00A444C1"/>
    <w:rsid w:val="00A504C4"/>
    <w:rsid w:val="00A54A79"/>
    <w:rsid w:val="00A55BA9"/>
    <w:rsid w:val="00A56388"/>
    <w:rsid w:val="00A60526"/>
    <w:rsid w:val="00A60654"/>
    <w:rsid w:val="00A615C8"/>
    <w:rsid w:val="00A6380B"/>
    <w:rsid w:val="00A66D75"/>
    <w:rsid w:val="00A6703A"/>
    <w:rsid w:val="00A80920"/>
    <w:rsid w:val="00A83BAC"/>
    <w:rsid w:val="00A848EA"/>
    <w:rsid w:val="00A97E95"/>
    <w:rsid w:val="00AA0758"/>
    <w:rsid w:val="00AA5FF6"/>
    <w:rsid w:val="00AA7BE0"/>
    <w:rsid w:val="00AB00AF"/>
    <w:rsid w:val="00AB0E65"/>
    <w:rsid w:val="00AB143D"/>
    <w:rsid w:val="00AB2F82"/>
    <w:rsid w:val="00AB5093"/>
    <w:rsid w:val="00AB50B0"/>
    <w:rsid w:val="00AC012C"/>
    <w:rsid w:val="00AC4A1B"/>
    <w:rsid w:val="00AC6E52"/>
    <w:rsid w:val="00AD06FC"/>
    <w:rsid w:val="00AD5036"/>
    <w:rsid w:val="00AD5422"/>
    <w:rsid w:val="00AE0099"/>
    <w:rsid w:val="00AE0C52"/>
    <w:rsid w:val="00AE25E8"/>
    <w:rsid w:val="00AF29A9"/>
    <w:rsid w:val="00AF49C3"/>
    <w:rsid w:val="00AF50A3"/>
    <w:rsid w:val="00B0727A"/>
    <w:rsid w:val="00B15C6E"/>
    <w:rsid w:val="00B17B62"/>
    <w:rsid w:val="00B21A99"/>
    <w:rsid w:val="00B21D61"/>
    <w:rsid w:val="00B22F92"/>
    <w:rsid w:val="00B2311A"/>
    <w:rsid w:val="00B2555D"/>
    <w:rsid w:val="00B34581"/>
    <w:rsid w:val="00B355B4"/>
    <w:rsid w:val="00B41CE4"/>
    <w:rsid w:val="00B451A4"/>
    <w:rsid w:val="00B47CA8"/>
    <w:rsid w:val="00B5059E"/>
    <w:rsid w:val="00B515B8"/>
    <w:rsid w:val="00B57CDD"/>
    <w:rsid w:val="00B62E4A"/>
    <w:rsid w:val="00B633B2"/>
    <w:rsid w:val="00B63431"/>
    <w:rsid w:val="00B63FD4"/>
    <w:rsid w:val="00B65B6B"/>
    <w:rsid w:val="00B65EBA"/>
    <w:rsid w:val="00B70A4E"/>
    <w:rsid w:val="00B737FE"/>
    <w:rsid w:val="00B739E1"/>
    <w:rsid w:val="00B7751A"/>
    <w:rsid w:val="00B81326"/>
    <w:rsid w:val="00B81CDA"/>
    <w:rsid w:val="00B872BB"/>
    <w:rsid w:val="00B877A3"/>
    <w:rsid w:val="00B91D60"/>
    <w:rsid w:val="00B9319E"/>
    <w:rsid w:val="00B93807"/>
    <w:rsid w:val="00BA2D3E"/>
    <w:rsid w:val="00BA5586"/>
    <w:rsid w:val="00BA7845"/>
    <w:rsid w:val="00BB185B"/>
    <w:rsid w:val="00BB1980"/>
    <w:rsid w:val="00BB1D03"/>
    <w:rsid w:val="00BB3267"/>
    <w:rsid w:val="00BB4617"/>
    <w:rsid w:val="00BC19D6"/>
    <w:rsid w:val="00BC27A5"/>
    <w:rsid w:val="00BC29A9"/>
    <w:rsid w:val="00BC31B5"/>
    <w:rsid w:val="00BC6AC3"/>
    <w:rsid w:val="00BD22A1"/>
    <w:rsid w:val="00BD2DCD"/>
    <w:rsid w:val="00BD37F9"/>
    <w:rsid w:val="00BE1436"/>
    <w:rsid w:val="00BE2037"/>
    <w:rsid w:val="00BE66CC"/>
    <w:rsid w:val="00BF2729"/>
    <w:rsid w:val="00BF77AD"/>
    <w:rsid w:val="00C06FB3"/>
    <w:rsid w:val="00C07B23"/>
    <w:rsid w:val="00C14463"/>
    <w:rsid w:val="00C17C09"/>
    <w:rsid w:val="00C20D27"/>
    <w:rsid w:val="00C22930"/>
    <w:rsid w:val="00C23C5E"/>
    <w:rsid w:val="00C31426"/>
    <w:rsid w:val="00C32E51"/>
    <w:rsid w:val="00C416B0"/>
    <w:rsid w:val="00C45DE8"/>
    <w:rsid w:val="00C47884"/>
    <w:rsid w:val="00C57159"/>
    <w:rsid w:val="00C61F7E"/>
    <w:rsid w:val="00C63043"/>
    <w:rsid w:val="00C641E5"/>
    <w:rsid w:val="00C64F7F"/>
    <w:rsid w:val="00C66B26"/>
    <w:rsid w:val="00C72077"/>
    <w:rsid w:val="00C73E57"/>
    <w:rsid w:val="00C74283"/>
    <w:rsid w:val="00C77E5D"/>
    <w:rsid w:val="00C852C2"/>
    <w:rsid w:val="00C85888"/>
    <w:rsid w:val="00C95BE4"/>
    <w:rsid w:val="00C96975"/>
    <w:rsid w:val="00CA082C"/>
    <w:rsid w:val="00CB1BC8"/>
    <w:rsid w:val="00CB1D56"/>
    <w:rsid w:val="00CB72DE"/>
    <w:rsid w:val="00CC1665"/>
    <w:rsid w:val="00CC39D0"/>
    <w:rsid w:val="00CC65D5"/>
    <w:rsid w:val="00CC68AA"/>
    <w:rsid w:val="00CD0096"/>
    <w:rsid w:val="00CD0368"/>
    <w:rsid w:val="00CD222D"/>
    <w:rsid w:val="00CD25B5"/>
    <w:rsid w:val="00CD3368"/>
    <w:rsid w:val="00CD7251"/>
    <w:rsid w:val="00CE4BF9"/>
    <w:rsid w:val="00CE7D2A"/>
    <w:rsid w:val="00CF0766"/>
    <w:rsid w:val="00CF0D7A"/>
    <w:rsid w:val="00CF42D8"/>
    <w:rsid w:val="00CF4923"/>
    <w:rsid w:val="00CF7E0E"/>
    <w:rsid w:val="00D02E1E"/>
    <w:rsid w:val="00D03561"/>
    <w:rsid w:val="00D054BF"/>
    <w:rsid w:val="00D07F1F"/>
    <w:rsid w:val="00D102EA"/>
    <w:rsid w:val="00D11D09"/>
    <w:rsid w:val="00D13366"/>
    <w:rsid w:val="00D136AA"/>
    <w:rsid w:val="00D154AF"/>
    <w:rsid w:val="00D232B0"/>
    <w:rsid w:val="00D269EB"/>
    <w:rsid w:val="00D319B3"/>
    <w:rsid w:val="00D34317"/>
    <w:rsid w:val="00D443EB"/>
    <w:rsid w:val="00D45E96"/>
    <w:rsid w:val="00D52E07"/>
    <w:rsid w:val="00D53587"/>
    <w:rsid w:val="00D56EB3"/>
    <w:rsid w:val="00D615D9"/>
    <w:rsid w:val="00D6437B"/>
    <w:rsid w:val="00D64BC5"/>
    <w:rsid w:val="00D70994"/>
    <w:rsid w:val="00D72772"/>
    <w:rsid w:val="00D749DF"/>
    <w:rsid w:val="00D834C6"/>
    <w:rsid w:val="00D920DE"/>
    <w:rsid w:val="00D92D40"/>
    <w:rsid w:val="00D9373A"/>
    <w:rsid w:val="00D96BE0"/>
    <w:rsid w:val="00D97EDA"/>
    <w:rsid w:val="00DA10B2"/>
    <w:rsid w:val="00DB3C9F"/>
    <w:rsid w:val="00DB4BC4"/>
    <w:rsid w:val="00DB5041"/>
    <w:rsid w:val="00DC1D50"/>
    <w:rsid w:val="00DC31F6"/>
    <w:rsid w:val="00DC6CF2"/>
    <w:rsid w:val="00DD1166"/>
    <w:rsid w:val="00DD1781"/>
    <w:rsid w:val="00DE75FE"/>
    <w:rsid w:val="00DF04B4"/>
    <w:rsid w:val="00DF4F46"/>
    <w:rsid w:val="00E00443"/>
    <w:rsid w:val="00E0208B"/>
    <w:rsid w:val="00E07C8F"/>
    <w:rsid w:val="00E12CD2"/>
    <w:rsid w:val="00E21CFA"/>
    <w:rsid w:val="00E24397"/>
    <w:rsid w:val="00E25D71"/>
    <w:rsid w:val="00E26A8C"/>
    <w:rsid w:val="00E37DF8"/>
    <w:rsid w:val="00E41383"/>
    <w:rsid w:val="00E43E7F"/>
    <w:rsid w:val="00E54FAB"/>
    <w:rsid w:val="00E63355"/>
    <w:rsid w:val="00E65BF2"/>
    <w:rsid w:val="00E66FE9"/>
    <w:rsid w:val="00E75632"/>
    <w:rsid w:val="00E80D7E"/>
    <w:rsid w:val="00E826AD"/>
    <w:rsid w:val="00E85370"/>
    <w:rsid w:val="00E85DD9"/>
    <w:rsid w:val="00E96340"/>
    <w:rsid w:val="00EA5D39"/>
    <w:rsid w:val="00EA6F5D"/>
    <w:rsid w:val="00EB0AAC"/>
    <w:rsid w:val="00EB0CE8"/>
    <w:rsid w:val="00EB177B"/>
    <w:rsid w:val="00EB2B1F"/>
    <w:rsid w:val="00EB6932"/>
    <w:rsid w:val="00EC161D"/>
    <w:rsid w:val="00EC72E8"/>
    <w:rsid w:val="00EC78D8"/>
    <w:rsid w:val="00ED0A92"/>
    <w:rsid w:val="00ED3062"/>
    <w:rsid w:val="00ED3CDC"/>
    <w:rsid w:val="00ED6CEF"/>
    <w:rsid w:val="00EE48D1"/>
    <w:rsid w:val="00EE4D8B"/>
    <w:rsid w:val="00EE584D"/>
    <w:rsid w:val="00EE5A84"/>
    <w:rsid w:val="00EE6B14"/>
    <w:rsid w:val="00EE7525"/>
    <w:rsid w:val="00EF3612"/>
    <w:rsid w:val="00EF36DF"/>
    <w:rsid w:val="00EF52D9"/>
    <w:rsid w:val="00F01DC3"/>
    <w:rsid w:val="00F02A19"/>
    <w:rsid w:val="00F06E8E"/>
    <w:rsid w:val="00F1071F"/>
    <w:rsid w:val="00F166D7"/>
    <w:rsid w:val="00F31BB7"/>
    <w:rsid w:val="00F322FA"/>
    <w:rsid w:val="00F37E25"/>
    <w:rsid w:val="00F40931"/>
    <w:rsid w:val="00F478A4"/>
    <w:rsid w:val="00F5133F"/>
    <w:rsid w:val="00F52456"/>
    <w:rsid w:val="00F546BF"/>
    <w:rsid w:val="00F56044"/>
    <w:rsid w:val="00F56531"/>
    <w:rsid w:val="00F56EC3"/>
    <w:rsid w:val="00F57100"/>
    <w:rsid w:val="00F57CAF"/>
    <w:rsid w:val="00F62BEE"/>
    <w:rsid w:val="00F63B56"/>
    <w:rsid w:val="00F6680F"/>
    <w:rsid w:val="00F7094B"/>
    <w:rsid w:val="00F7179E"/>
    <w:rsid w:val="00F73110"/>
    <w:rsid w:val="00F75533"/>
    <w:rsid w:val="00F7742E"/>
    <w:rsid w:val="00F831C2"/>
    <w:rsid w:val="00F8671D"/>
    <w:rsid w:val="00F86CFF"/>
    <w:rsid w:val="00F902C0"/>
    <w:rsid w:val="00F91CB7"/>
    <w:rsid w:val="00F9426B"/>
    <w:rsid w:val="00F945D1"/>
    <w:rsid w:val="00F94FA2"/>
    <w:rsid w:val="00F96968"/>
    <w:rsid w:val="00FB0303"/>
    <w:rsid w:val="00FB1D1E"/>
    <w:rsid w:val="00FB6700"/>
    <w:rsid w:val="00FB712B"/>
    <w:rsid w:val="00FC0380"/>
    <w:rsid w:val="00FC1F77"/>
    <w:rsid w:val="00FC3723"/>
    <w:rsid w:val="00FC3DE6"/>
    <w:rsid w:val="00FC5E6A"/>
    <w:rsid w:val="00FC5FA0"/>
    <w:rsid w:val="00FC72AF"/>
    <w:rsid w:val="00FC7661"/>
    <w:rsid w:val="00FE606B"/>
    <w:rsid w:val="00FF2CA8"/>
    <w:rsid w:val="00FF4B82"/>
    <w:rsid w:val="00FF4C59"/>
    <w:rsid w:val="00FF615A"/>
    <w:rsid w:val="00FF68DB"/>
    <w:rsid w:val="00FF6DF9"/>
    <w:rsid w:val="00FF761C"/>
    <w:rsid w:val="00FF7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7F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E43E7F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43E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43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074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0743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074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473B23"/>
    <w:rPr>
      <w:rFonts w:eastAsia="Times New Roman"/>
      <w:sz w:val="22"/>
      <w:szCs w:val="22"/>
    </w:rPr>
  </w:style>
  <w:style w:type="paragraph" w:styleId="a8">
    <w:name w:val="Body Text"/>
    <w:basedOn w:val="a"/>
    <w:link w:val="a9"/>
    <w:rsid w:val="00473AC9"/>
    <w:pPr>
      <w:spacing w:after="120"/>
    </w:pPr>
  </w:style>
  <w:style w:type="character" w:customStyle="1" w:styleId="a9">
    <w:name w:val="Основной текст Знак"/>
    <w:link w:val="a8"/>
    <w:rsid w:val="00473AC9"/>
    <w:rPr>
      <w:rFonts w:ascii="Times New Roman" w:eastAsia="Times New Roman" w:hAnsi="Times New Roman"/>
    </w:rPr>
  </w:style>
  <w:style w:type="paragraph" w:styleId="aa">
    <w:name w:val="Normal (Web)"/>
    <w:basedOn w:val="a"/>
    <w:uiPriority w:val="99"/>
    <w:rsid w:val="00A60654"/>
    <w:pPr>
      <w:spacing w:before="100" w:beforeAutospacing="1" w:after="119"/>
    </w:pPr>
    <w:rPr>
      <w:sz w:val="24"/>
      <w:szCs w:val="24"/>
    </w:rPr>
  </w:style>
  <w:style w:type="character" w:styleId="ab">
    <w:name w:val="Hyperlink"/>
    <w:rsid w:val="00381D4E"/>
    <w:rPr>
      <w:color w:val="000080"/>
      <w:u w:val="single"/>
    </w:rPr>
  </w:style>
  <w:style w:type="table" w:styleId="ac">
    <w:name w:val="Table Grid"/>
    <w:basedOn w:val="a1"/>
    <w:rsid w:val="0026450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Содержимое таблицы"/>
    <w:basedOn w:val="a"/>
    <w:rsid w:val="006B5592"/>
    <w:pPr>
      <w:widowControl w:val="0"/>
      <w:suppressLineNumbers/>
      <w:suppressAutoHyphens/>
    </w:pPr>
    <w:rPr>
      <w:rFonts w:eastAsia="DejaVu Sans" w:cs="Lohit Hindi"/>
      <w:kern w:val="1"/>
      <w:sz w:val="24"/>
      <w:szCs w:val="24"/>
      <w:lang w:eastAsia="hi-IN" w:bidi="hi-IN"/>
    </w:rPr>
  </w:style>
  <w:style w:type="character" w:styleId="ae">
    <w:name w:val="Strong"/>
    <w:uiPriority w:val="22"/>
    <w:qFormat/>
    <w:rsid w:val="00C7207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11D0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D11D09"/>
    <w:rPr>
      <w:rFonts w:ascii="Segoe UI" w:eastAsia="Times New Roman" w:hAnsi="Segoe UI" w:cs="Segoe UI"/>
      <w:sz w:val="18"/>
      <w:szCs w:val="18"/>
    </w:rPr>
  </w:style>
  <w:style w:type="character" w:styleId="af1">
    <w:name w:val="Emphasis"/>
    <w:qFormat/>
    <w:rsid w:val="00F57100"/>
    <w:rPr>
      <w:i/>
      <w:iCs/>
    </w:rPr>
  </w:style>
  <w:style w:type="paragraph" w:customStyle="1" w:styleId="1">
    <w:name w:val="Без интервала1"/>
    <w:uiPriority w:val="99"/>
    <w:rsid w:val="00D02E1E"/>
    <w:rPr>
      <w:rFonts w:eastAsia="Times New Roman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D07F1F"/>
  </w:style>
  <w:style w:type="character" w:styleId="af2">
    <w:name w:val="annotation reference"/>
    <w:uiPriority w:val="99"/>
    <w:semiHidden/>
    <w:unhideWhenUsed/>
    <w:rsid w:val="007F339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F339D"/>
  </w:style>
  <w:style w:type="character" w:customStyle="1" w:styleId="af4">
    <w:name w:val="Текст примечания Знак"/>
    <w:link w:val="af3"/>
    <w:uiPriority w:val="99"/>
    <w:semiHidden/>
    <w:rsid w:val="007F339D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10AD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9810AD"/>
    <w:rPr>
      <w:rFonts w:ascii="Times New Roman" w:eastAsia="Times New Roman" w:hAnsi="Times New Roman"/>
      <w:b/>
      <w:bCs/>
    </w:rPr>
  </w:style>
  <w:style w:type="paragraph" w:styleId="af7">
    <w:name w:val="List Paragraph"/>
    <w:basedOn w:val="a"/>
    <w:uiPriority w:val="34"/>
    <w:qFormat/>
    <w:rsid w:val="0074750B"/>
    <w:pPr>
      <w:ind w:left="720"/>
      <w:contextualSpacing/>
    </w:pPr>
  </w:style>
  <w:style w:type="paragraph" w:customStyle="1" w:styleId="10">
    <w:name w:val="Обычный1"/>
    <w:rsid w:val="0074750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7F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E43E7F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43E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43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074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0743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074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473B23"/>
    <w:rPr>
      <w:rFonts w:eastAsia="Times New Roman"/>
      <w:sz w:val="22"/>
      <w:szCs w:val="22"/>
    </w:rPr>
  </w:style>
  <w:style w:type="paragraph" w:styleId="a8">
    <w:name w:val="Body Text"/>
    <w:basedOn w:val="a"/>
    <w:link w:val="a9"/>
    <w:rsid w:val="00473AC9"/>
    <w:pPr>
      <w:spacing w:after="120"/>
    </w:pPr>
  </w:style>
  <w:style w:type="character" w:customStyle="1" w:styleId="a9">
    <w:name w:val="Основной текст Знак"/>
    <w:link w:val="a8"/>
    <w:rsid w:val="00473AC9"/>
    <w:rPr>
      <w:rFonts w:ascii="Times New Roman" w:eastAsia="Times New Roman" w:hAnsi="Times New Roman"/>
    </w:rPr>
  </w:style>
  <w:style w:type="paragraph" w:styleId="aa">
    <w:name w:val="Normal (Web)"/>
    <w:basedOn w:val="a"/>
    <w:uiPriority w:val="99"/>
    <w:rsid w:val="00A60654"/>
    <w:pPr>
      <w:spacing w:before="100" w:beforeAutospacing="1" w:after="119"/>
    </w:pPr>
    <w:rPr>
      <w:sz w:val="24"/>
      <w:szCs w:val="24"/>
    </w:rPr>
  </w:style>
  <w:style w:type="character" w:styleId="ab">
    <w:name w:val="Hyperlink"/>
    <w:rsid w:val="00381D4E"/>
    <w:rPr>
      <w:color w:val="000080"/>
      <w:u w:val="single"/>
    </w:rPr>
  </w:style>
  <w:style w:type="table" w:styleId="ac">
    <w:name w:val="Table Grid"/>
    <w:basedOn w:val="a1"/>
    <w:rsid w:val="0026450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Содержимое таблицы"/>
    <w:basedOn w:val="a"/>
    <w:rsid w:val="006B5592"/>
    <w:pPr>
      <w:widowControl w:val="0"/>
      <w:suppressLineNumbers/>
      <w:suppressAutoHyphens/>
    </w:pPr>
    <w:rPr>
      <w:rFonts w:eastAsia="DejaVu Sans" w:cs="Lohit Hindi"/>
      <w:kern w:val="1"/>
      <w:sz w:val="24"/>
      <w:szCs w:val="24"/>
      <w:lang w:eastAsia="hi-IN" w:bidi="hi-IN"/>
    </w:rPr>
  </w:style>
  <w:style w:type="character" w:styleId="ae">
    <w:name w:val="Strong"/>
    <w:uiPriority w:val="22"/>
    <w:qFormat/>
    <w:rsid w:val="00C7207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11D0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D11D09"/>
    <w:rPr>
      <w:rFonts w:ascii="Segoe UI" w:eastAsia="Times New Roman" w:hAnsi="Segoe UI" w:cs="Segoe UI"/>
      <w:sz w:val="18"/>
      <w:szCs w:val="18"/>
    </w:rPr>
  </w:style>
  <w:style w:type="character" w:styleId="af1">
    <w:name w:val="Emphasis"/>
    <w:qFormat/>
    <w:rsid w:val="00F57100"/>
    <w:rPr>
      <w:i/>
      <w:iCs/>
    </w:rPr>
  </w:style>
  <w:style w:type="paragraph" w:customStyle="1" w:styleId="1">
    <w:name w:val="Без интервала1"/>
    <w:uiPriority w:val="99"/>
    <w:rsid w:val="00D02E1E"/>
    <w:rPr>
      <w:rFonts w:eastAsia="Times New Roman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D07F1F"/>
  </w:style>
  <w:style w:type="character" w:styleId="af2">
    <w:name w:val="annotation reference"/>
    <w:uiPriority w:val="99"/>
    <w:semiHidden/>
    <w:unhideWhenUsed/>
    <w:rsid w:val="007F339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F339D"/>
  </w:style>
  <w:style w:type="character" w:customStyle="1" w:styleId="af4">
    <w:name w:val="Текст примечания Знак"/>
    <w:link w:val="af3"/>
    <w:uiPriority w:val="99"/>
    <w:semiHidden/>
    <w:rsid w:val="007F339D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10AD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9810AD"/>
    <w:rPr>
      <w:rFonts w:ascii="Times New Roman" w:eastAsia="Times New Roman" w:hAnsi="Times New Roman"/>
      <w:b/>
      <w:bCs/>
    </w:rPr>
  </w:style>
  <w:style w:type="paragraph" w:styleId="af7">
    <w:name w:val="List Paragraph"/>
    <w:basedOn w:val="a"/>
    <w:uiPriority w:val="34"/>
    <w:qFormat/>
    <w:rsid w:val="0074750B"/>
    <w:pPr>
      <w:ind w:left="720"/>
      <w:contextualSpacing/>
    </w:pPr>
  </w:style>
  <w:style w:type="paragraph" w:customStyle="1" w:styleId="10">
    <w:name w:val="Обычный1"/>
    <w:rsid w:val="0074750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9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1740</Words>
  <Characters>11798</Characters>
  <Application>Microsoft Office Word</Application>
  <DocSecurity>0</DocSecurity>
  <Lines>737</Lines>
  <Paragraphs>483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РОО</Company>
  <LinksUpToDate>false</LinksUpToDate>
  <CharactersWithSpaces>13055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Рустам</cp:lastModifiedBy>
  <cp:revision>2</cp:revision>
  <cp:lastPrinted>2019-11-25T12:07:00Z</cp:lastPrinted>
  <dcterms:created xsi:type="dcterms:W3CDTF">2020-11-27T03:53:00Z</dcterms:created>
  <dcterms:modified xsi:type="dcterms:W3CDTF">2020-11-27T03:53:00Z</dcterms:modified>
</cp:coreProperties>
</file>